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4E" w:rsidRDefault="00E8184E" w:rsidP="00C43CCD">
      <w:pPr>
        <w:rPr>
          <w:i/>
        </w:rPr>
      </w:pPr>
    </w:p>
    <w:p w:rsidR="00BA3683" w:rsidRPr="00E8184E" w:rsidRDefault="004B634A" w:rsidP="00C43CCD">
      <w:pPr>
        <w:rPr>
          <w:rFonts w:ascii="Garamond" w:hAnsi="Garamond"/>
          <w:i/>
        </w:rPr>
      </w:pPr>
      <w:r w:rsidRPr="00E8184E">
        <w:rPr>
          <w:rFonts w:ascii="Garamond" w:hAnsi="Garamond"/>
          <w:i/>
          <w:noProof/>
          <w:lang w:eastAsia="nb-NO"/>
        </w:rPr>
        <w:drawing>
          <wp:anchor distT="0" distB="0" distL="114300" distR="114300" simplePos="0" relativeHeight="251658240" behindDoc="1" locked="0" layoutInCell="1" allowOverlap="0" wp14:anchorId="04C8EE95" wp14:editId="2B7570F1">
            <wp:simplePos x="0" y="0"/>
            <wp:positionH relativeFrom="column">
              <wp:posOffset>5151755</wp:posOffset>
            </wp:positionH>
            <wp:positionV relativeFrom="paragraph">
              <wp:posOffset>153035</wp:posOffset>
            </wp:positionV>
            <wp:extent cx="1002665" cy="1311275"/>
            <wp:effectExtent l="0" t="0" r="6985" b="3175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1" name="Bilde 1" descr="http://www.xlpluss.no/foto/logofigur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lpluss.no/foto/logofigur_sor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0B" w:rsidRPr="00E8184E">
        <w:rPr>
          <w:i/>
        </w:rPr>
        <w:t>KONTRAKT MED FEDMEPOLIKLINIKKEN</w:t>
      </w:r>
    </w:p>
    <w:p w:rsidR="00947CBB" w:rsidRPr="00E8184E" w:rsidRDefault="007E0F81" w:rsidP="004B634A">
      <w:r w:rsidRPr="00E8184E">
        <w:t>Fedmekirurgi er et</w:t>
      </w:r>
      <w:r w:rsidR="003869F9" w:rsidRPr="00E8184E">
        <w:t xml:space="preserve"> hjelpemiddel for vektreduksjon, men det endelige vekttapet er svært avhengig av om du klarer å legge</w:t>
      </w:r>
      <w:r w:rsidR="004B634A" w:rsidRPr="00E8184E">
        <w:t xml:space="preserve"> om livsstilen (endre kosthold</w:t>
      </w:r>
      <w:r w:rsidR="003869F9" w:rsidRPr="00E8184E">
        <w:t>, øke fysisk aktivitet og jobbe med bakenforli</w:t>
      </w:r>
      <w:r w:rsidR="00947CBB" w:rsidRPr="00E8184E">
        <w:t>ggende årsaker til overvekten</w:t>
      </w:r>
      <w:r w:rsidR="001B50C6" w:rsidRPr="00E8184E">
        <w:t>)</w:t>
      </w:r>
      <w:r w:rsidR="00947CBB" w:rsidRPr="00E8184E">
        <w:t>.</w:t>
      </w:r>
    </w:p>
    <w:p w:rsidR="00947CBB" w:rsidRPr="00E8184E" w:rsidRDefault="003869F9">
      <w:r w:rsidRPr="00E8184E">
        <w:t>Du er informert om risiko som er forbundet med operasjonen:</w:t>
      </w:r>
    </w:p>
    <w:p w:rsidR="00FC58B7" w:rsidRPr="00E8184E" w:rsidRDefault="003D0609" w:rsidP="00FC58B7">
      <w:pPr>
        <w:pStyle w:val="Listeavsnitt"/>
        <w:numPr>
          <w:ilvl w:val="0"/>
          <w:numId w:val="2"/>
        </w:numPr>
      </w:pPr>
      <w:r w:rsidRPr="00E8184E">
        <w:t>Mulige komplikasjoner:</w:t>
      </w:r>
      <w:r w:rsidR="0058121A" w:rsidRPr="00E8184E">
        <w:t xml:space="preserve"> </w:t>
      </w:r>
      <w:r w:rsidR="006D41BB" w:rsidRPr="00E8184E">
        <w:rPr>
          <w:rFonts w:cs="Arial"/>
          <w:kern w:val="36"/>
        </w:rPr>
        <w:t>blødninger, blodpropp, lekkasje</w:t>
      </w:r>
      <w:r w:rsidR="00FC58B7" w:rsidRPr="00E8184E">
        <w:rPr>
          <w:rFonts w:cs="Arial"/>
          <w:kern w:val="36"/>
        </w:rPr>
        <w:t xml:space="preserve"> fra</w:t>
      </w:r>
      <w:r w:rsidR="00023727" w:rsidRPr="00E8184E">
        <w:rPr>
          <w:rFonts w:cs="Arial"/>
          <w:kern w:val="36"/>
        </w:rPr>
        <w:t xml:space="preserve"> tarm/</w:t>
      </w:r>
      <w:r w:rsidR="00FC58B7" w:rsidRPr="00E8184E">
        <w:rPr>
          <w:rFonts w:cs="Arial"/>
          <w:kern w:val="36"/>
        </w:rPr>
        <w:t xml:space="preserve"> magesekk,</w:t>
      </w:r>
      <w:r w:rsidR="0058121A" w:rsidRPr="00E8184E">
        <w:rPr>
          <w:rFonts w:cs="Arial"/>
          <w:kern w:val="36"/>
        </w:rPr>
        <w:t xml:space="preserve"> infeksjoner</w:t>
      </w:r>
      <w:r w:rsidR="00FC58B7" w:rsidRPr="00E8184E">
        <w:rPr>
          <w:rFonts w:cs="Arial"/>
          <w:kern w:val="36"/>
        </w:rPr>
        <w:t>, tarmslyng, gallestein, magesår og psykisk belastning.</w:t>
      </w:r>
    </w:p>
    <w:p w:rsidR="00FC58B7" w:rsidRPr="00E8184E" w:rsidRDefault="00626A7E" w:rsidP="00FC58B7">
      <w:pPr>
        <w:pStyle w:val="Listeavsnitt"/>
        <w:numPr>
          <w:ilvl w:val="0"/>
          <w:numId w:val="2"/>
        </w:numPr>
      </w:pPr>
      <w:r w:rsidRPr="00E8184E">
        <w:rPr>
          <w:rFonts w:cs="Arial"/>
          <w:kern w:val="36"/>
        </w:rPr>
        <w:t>Dødsrisiko</w:t>
      </w:r>
      <w:r w:rsidR="0058121A" w:rsidRPr="00E8184E">
        <w:rPr>
          <w:rFonts w:cs="Arial"/>
          <w:kern w:val="36"/>
        </w:rPr>
        <w:t xml:space="preserve"> </w:t>
      </w:r>
      <w:r w:rsidR="003D0609" w:rsidRPr="00E8184E">
        <w:rPr>
          <w:rFonts w:cs="Arial"/>
          <w:kern w:val="36"/>
        </w:rPr>
        <w:t>i forbindelse med operasjonen</w:t>
      </w:r>
      <w:r w:rsidR="00A00643" w:rsidRPr="00E8184E">
        <w:rPr>
          <w:rFonts w:cs="Arial"/>
          <w:kern w:val="36"/>
        </w:rPr>
        <w:t xml:space="preserve"> (beregnet</w:t>
      </w:r>
      <w:r w:rsidR="0058121A" w:rsidRPr="00E8184E">
        <w:rPr>
          <w:rFonts w:cs="Arial"/>
          <w:kern w:val="36"/>
        </w:rPr>
        <w:t xml:space="preserve"> til rundt 0,3 %</w:t>
      </w:r>
      <w:r w:rsidR="00A00643" w:rsidRPr="00E8184E">
        <w:rPr>
          <w:rFonts w:cs="Arial"/>
          <w:kern w:val="36"/>
        </w:rPr>
        <w:t>)</w:t>
      </w:r>
      <w:r w:rsidR="0058121A" w:rsidRPr="00E8184E">
        <w:rPr>
          <w:rFonts w:cs="Arial"/>
          <w:kern w:val="36"/>
        </w:rPr>
        <w:t>.</w:t>
      </w:r>
    </w:p>
    <w:p w:rsidR="00D23672" w:rsidRPr="00E8184E" w:rsidRDefault="003533D1" w:rsidP="004675AF">
      <w:pPr>
        <w:pStyle w:val="Listeavsnitt"/>
        <w:numPr>
          <w:ilvl w:val="0"/>
          <w:numId w:val="2"/>
        </w:numPr>
      </w:pPr>
      <w:r w:rsidRPr="00E8184E">
        <w:t>Økt sjanse for graviditet</w:t>
      </w:r>
      <w:r w:rsidR="00510F0A" w:rsidRPr="00E8184E">
        <w:t xml:space="preserve"> hos fertile kvinner</w:t>
      </w:r>
      <w:r w:rsidR="00A635AD" w:rsidRPr="00E8184E">
        <w:t>. Svangerskap før</w:t>
      </w:r>
      <w:r w:rsidRPr="00E8184E">
        <w:t xml:space="preserve"> 2 år etter fedmekirurgi frarådes sterkt på grunn av risiko for k</w:t>
      </w:r>
      <w:r w:rsidR="007351F1" w:rsidRPr="00E8184E">
        <w:t>omplikasjoner</w:t>
      </w:r>
      <w:r w:rsidR="00510F0A" w:rsidRPr="00E8184E">
        <w:t>, og</w:t>
      </w:r>
      <w:r w:rsidRPr="00E8184E">
        <w:t xml:space="preserve"> sikker prevensjon som hormonspiral</w:t>
      </w:r>
      <w:r w:rsidR="007819DF" w:rsidRPr="00E8184E">
        <w:t>, p-stav eller</w:t>
      </w:r>
      <w:r w:rsidR="002838A3" w:rsidRPr="00E8184E">
        <w:t xml:space="preserve"> p-sprøyte</w:t>
      </w:r>
      <w:r w:rsidR="00510F0A" w:rsidRPr="00E8184E">
        <w:t xml:space="preserve"> bør benyttes</w:t>
      </w:r>
      <w:r w:rsidR="002838A3" w:rsidRPr="00E8184E">
        <w:t xml:space="preserve"> (ikke piller eller plaster)</w:t>
      </w:r>
      <w:r w:rsidR="004675AF" w:rsidRPr="00E8184E">
        <w:t>.</w:t>
      </w:r>
    </w:p>
    <w:p w:rsidR="00947CBB" w:rsidRPr="00E8184E" w:rsidRDefault="0082290C">
      <w:r w:rsidRPr="00E8184E">
        <w:t>Vi krever</w:t>
      </w:r>
      <w:r w:rsidR="000B70BB" w:rsidRPr="00E8184E">
        <w:t xml:space="preserve"> at du går ned</w:t>
      </w:r>
      <w:r w:rsidR="003E27CF" w:rsidRPr="00E8184E">
        <w:t xml:space="preserve"> </w:t>
      </w:r>
      <w:r w:rsidR="003E27CF" w:rsidRPr="00E8184E">
        <w:rPr>
          <w:b/>
        </w:rPr>
        <w:t>minimum</w:t>
      </w:r>
      <w:r w:rsidR="008A4149" w:rsidRPr="00E8184E">
        <w:rPr>
          <w:b/>
        </w:rPr>
        <w:t xml:space="preserve"> 5 %</w:t>
      </w:r>
      <w:r w:rsidR="009A0E67" w:rsidRPr="00E8184E">
        <w:rPr>
          <w:b/>
        </w:rPr>
        <w:t xml:space="preserve"> av din kropps</w:t>
      </w:r>
      <w:r w:rsidR="00C63448" w:rsidRPr="00E8184E">
        <w:rPr>
          <w:b/>
        </w:rPr>
        <w:t>vekt</w:t>
      </w:r>
      <w:r w:rsidR="00C63448" w:rsidRPr="00E8184E">
        <w:t xml:space="preserve"> fra </w:t>
      </w:r>
      <w:r w:rsidR="004675AF" w:rsidRPr="00E8184E">
        <w:t>utredningsuken</w:t>
      </w:r>
      <w:r w:rsidR="004D34DD" w:rsidRPr="00E8184E">
        <w:t xml:space="preserve"> </w:t>
      </w:r>
      <w:r w:rsidR="00EB5903" w:rsidRPr="00E8184E">
        <w:t>og frem</w:t>
      </w:r>
      <w:r w:rsidR="004D34DD" w:rsidRPr="00E8184E">
        <w:t xml:space="preserve"> til </w:t>
      </w:r>
      <w:r w:rsidR="00FA20CA" w:rsidRPr="00E8184E">
        <w:t>pre operativ</w:t>
      </w:r>
      <w:r w:rsidR="003A1928" w:rsidRPr="00E8184E">
        <w:t xml:space="preserve"> dag</w:t>
      </w:r>
      <w:r w:rsidR="00C63448" w:rsidRPr="00E8184E">
        <w:t>.</w:t>
      </w:r>
      <w:r w:rsidR="00A57C4C" w:rsidRPr="00E8184E">
        <w:t xml:space="preserve"> </w:t>
      </w:r>
      <w:r w:rsidR="009862AD" w:rsidRPr="00E8184E">
        <w:t xml:space="preserve"> </w:t>
      </w:r>
      <w:r w:rsidR="00A57C4C" w:rsidRPr="00E8184E">
        <w:t>Hvis du går ned mindre i vekt enn ønskelig</w:t>
      </w:r>
      <w:r w:rsidR="00D74A71" w:rsidRPr="00E8184E">
        <w:t>,</w:t>
      </w:r>
      <w:r w:rsidR="00A57C4C" w:rsidRPr="00E8184E">
        <w:t xml:space="preserve"> gjøres det en individuell vurdering i forhold til om operasjonen </w:t>
      </w:r>
      <w:r w:rsidR="009862AD" w:rsidRPr="00E8184E">
        <w:t xml:space="preserve">din </w:t>
      </w:r>
      <w:r w:rsidR="00F97322" w:rsidRPr="00E8184E">
        <w:t>må utsettes/</w:t>
      </w:r>
      <w:r w:rsidR="00A57C4C" w:rsidRPr="00E8184E">
        <w:t>avlyses.</w:t>
      </w:r>
    </w:p>
    <w:p w:rsidR="001B50C6" w:rsidRPr="00E8184E" w:rsidRDefault="00FA0204">
      <w:r w:rsidRPr="00E8184E">
        <w:t>Før oper</w:t>
      </w:r>
      <w:r w:rsidR="003A1928" w:rsidRPr="00E8184E">
        <w:t xml:space="preserve">asjonen skal du </w:t>
      </w:r>
      <w:r w:rsidR="00800303" w:rsidRPr="00E8184E">
        <w:t>i tillegg gjennom</w:t>
      </w:r>
      <w:r w:rsidR="003A1928" w:rsidRPr="00E8184E">
        <w:t xml:space="preserve"> en lavkalorikur i</w:t>
      </w:r>
      <w:r w:rsidR="00800303" w:rsidRPr="00E8184E">
        <w:t xml:space="preserve"> min.</w:t>
      </w:r>
      <w:r w:rsidR="003A1928" w:rsidRPr="00E8184E">
        <w:t>2</w:t>
      </w:r>
      <w:r w:rsidRPr="00E8184E">
        <w:t xml:space="preserve"> uker</w:t>
      </w:r>
      <w:r w:rsidR="00317A0C" w:rsidRPr="00E8184E">
        <w:t>, hovedsakelig for</w:t>
      </w:r>
      <w:r w:rsidR="00800303" w:rsidRPr="00E8184E">
        <w:t xml:space="preserve"> å slanke leveren, da komplikasjonsrisikoen </w:t>
      </w:r>
      <w:r w:rsidR="0082290C" w:rsidRPr="00E8184E">
        <w:t>reduseres.</w:t>
      </w:r>
      <w:r w:rsidR="00AE16C1" w:rsidRPr="00E8184E">
        <w:t xml:space="preserve"> Går du for lite ned i vekt eller opplever en</w:t>
      </w:r>
      <w:r w:rsidR="009A0E67" w:rsidRPr="00E8184E">
        <w:t xml:space="preserve"> vektoppgang fra </w:t>
      </w:r>
      <w:r w:rsidR="00FA20CA" w:rsidRPr="00E8184E">
        <w:t>pre operativ</w:t>
      </w:r>
      <w:r w:rsidR="00A5715A" w:rsidRPr="00E8184E">
        <w:t xml:space="preserve"> dag til operasjonsdag vil du</w:t>
      </w:r>
      <w:r w:rsidR="00AE16C1" w:rsidRPr="00E8184E">
        <w:t xml:space="preserve"> risikere å</w:t>
      </w:r>
      <w:r w:rsidR="00A5715A" w:rsidRPr="00E8184E">
        <w:t xml:space="preserve"> bli strøket.</w:t>
      </w:r>
    </w:p>
    <w:p w:rsidR="001B50C6" w:rsidRPr="00E8184E" w:rsidRDefault="00B31BD8" w:rsidP="00711E85">
      <w:pPr>
        <w:pStyle w:val="NormalWeb"/>
        <w:rPr>
          <w:rFonts w:asciiTheme="minorHAnsi" w:hAnsiTheme="minorHAnsi" w:cs="Arial"/>
          <w:sz w:val="22"/>
          <w:szCs w:val="22"/>
        </w:rPr>
      </w:pPr>
      <w:r w:rsidRPr="00E8184E">
        <w:rPr>
          <w:rFonts w:asciiTheme="minorHAnsi" w:hAnsiTheme="minorHAnsi" w:cs="Arial"/>
          <w:sz w:val="22"/>
          <w:szCs w:val="22"/>
        </w:rPr>
        <w:t>Vi stiller krav om at du slutter med røyk og snus, samt e-siga</w:t>
      </w:r>
      <w:r w:rsidR="00E85534" w:rsidRPr="00E8184E">
        <w:rPr>
          <w:rFonts w:asciiTheme="minorHAnsi" w:hAnsiTheme="minorHAnsi" w:cs="Arial"/>
          <w:sz w:val="22"/>
          <w:szCs w:val="22"/>
        </w:rPr>
        <w:t>retter, 6 uker før operasjonen.</w:t>
      </w:r>
    </w:p>
    <w:p w:rsidR="002E6914" w:rsidRDefault="00711E85">
      <w:r w:rsidRPr="00E8184E">
        <w:t xml:space="preserve">Oppfølging etter operasjonen: </w:t>
      </w:r>
      <w:r w:rsidR="009E0257" w:rsidRPr="00E8184E">
        <w:t>Du tilbys</w:t>
      </w:r>
      <w:r w:rsidR="00F16A4A" w:rsidRPr="00E8184E">
        <w:t xml:space="preserve"> telefonsamtale, individuell konsultasjon og gruppesamlinger</w:t>
      </w:r>
      <w:r w:rsidRPr="00E8184E">
        <w:t>,</w:t>
      </w:r>
      <w:r w:rsidR="00F16A4A" w:rsidRPr="00E8184E">
        <w:t xml:space="preserve"> </w:t>
      </w:r>
      <w:r w:rsidR="009E0257" w:rsidRPr="00E8184E">
        <w:t xml:space="preserve">med </w:t>
      </w:r>
      <w:r w:rsidR="00206EED" w:rsidRPr="00E8184E">
        <w:t>veiledning</w:t>
      </w:r>
      <w:r w:rsidR="009E0257" w:rsidRPr="00E8184E">
        <w:t xml:space="preserve"> </w:t>
      </w:r>
      <w:r w:rsidR="00F16A4A" w:rsidRPr="00E8184E">
        <w:t>til endring av livsstil</w:t>
      </w:r>
      <w:r w:rsidRPr="00E8184E">
        <w:t>,</w:t>
      </w:r>
      <w:r w:rsidR="00543851" w:rsidRPr="00E8184E">
        <w:t xml:space="preserve"> i minst</w:t>
      </w:r>
      <w:r w:rsidR="00F16A4A" w:rsidRPr="00E8184E">
        <w:t xml:space="preserve"> </w:t>
      </w:r>
      <w:r w:rsidR="00543851" w:rsidRPr="00E8184E">
        <w:t>2</w:t>
      </w:r>
      <w:r w:rsidR="00F16A4A" w:rsidRPr="00E8184E">
        <w:t xml:space="preserve"> år etter operasjonen.</w:t>
      </w:r>
      <w:r w:rsidR="00543851" w:rsidRPr="00E8184E">
        <w:t xml:space="preserve">       </w:t>
      </w:r>
    </w:p>
    <w:p w:rsidR="003E2323" w:rsidRPr="00E8184E" w:rsidRDefault="00543851">
      <w:r w:rsidRPr="00E8184E">
        <w:rPr>
          <w:b/>
        </w:rPr>
        <w:t xml:space="preserve">OBS </w:t>
      </w:r>
      <w:r w:rsidR="002D0E12" w:rsidRPr="00E8184E">
        <w:t xml:space="preserve">Har du </w:t>
      </w:r>
      <w:r w:rsidR="002213FA" w:rsidRPr="00E8184E">
        <w:t>skrevet</w:t>
      </w:r>
      <w:r w:rsidR="00391A87" w:rsidRPr="00E8184E">
        <w:t xml:space="preserve"> under </w:t>
      </w:r>
      <w:r w:rsidR="002D0E12" w:rsidRPr="00E8184E">
        <w:t xml:space="preserve">på </w:t>
      </w:r>
      <w:proofErr w:type="spellStart"/>
      <w:r w:rsidR="002D0E12" w:rsidRPr="00E8184E">
        <w:t>SOReg</w:t>
      </w:r>
      <w:proofErr w:type="spellEnd"/>
      <w:r w:rsidR="00391A87" w:rsidRPr="00E8184E">
        <w:t xml:space="preserve">-N </w:t>
      </w:r>
      <w:r w:rsidR="00C04024" w:rsidRPr="00E8184E">
        <w:t>(nasjonalt kvalitetsregister)</w:t>
      </w:r>
      <w:r w:rsidR="002D0E12" w:rsidRPr="00E8184E">
        <w:t xml:space="preserve"> </w:t>
      </w:r>
      <w:r w:rsidR="002213FA" w:rsidRPr="00E8184E">
        <w:t xml:space="preserve">forventer vi at du møter til </w:t>
      </w:r>
      <w:r w:rsidR="00AE16C1" w:rsidRPr="00E8184E">
        <w:t>k</w:t>
      </w:r>
      <w:r w:rsidR="002B2838" w:rsidRPr="00E8184E">
        <w:t>onsultasjonene som registeret krever.</w:t>
      </w:r>
    </w:p>
    <w:p w:rsidR="002809C8" w:rsidRPr="00E8184E" w:rsidRDefault="00B838F9">
      <w:pPr>
        <w:rPr>
          <w:b/>
        </w:rPr>
      </w:pPr>
      <w:r w:rsidRPr="00E8184E">
        <w:rPr>
          <w:b/>
        </w:rPr>
        <w:t>I forbindelse med utredning for overvekt</w:t>
      </w:r>
      <w:r w:rsidR="003E2323" w:rsidRPr="00E8184E">
        <w:rPr>
          <w:b/>
        </w:rPr>
        <w:t xml:space="preserve"> </w:t>
      </w:r>
      <w:r w:rsidR="00FE2EA7" w:rsidRPr="00E8184E">
        <w:rPr>
          <w:b/>
        </w:rPr>
        <w:t xml:space="preserve">gir </w:t>
      </w:r>
      <w:r w:rsidRPr="00E8184E">
        <w:rPr>
          <w:b/>
        </w:rPr>
        <w:t xml:space="preserve">jeg </w:t>
      </w:r>
      <w:r w:rsidR="00FE2EA7" w:rsidRPr="00E8184E">
        <w:rPr>
          <w:b/>
        </w:rPr>
        <w:t>tillatelse til</w:t>
      </w:r>
      <w:r w:rsidR="0047494A" w:rsidRPr="00E8184E">
        <w:rPr>
          <w:b/>
        </w:rPr>
        <w:t xml:space="preserve"> innhenting av eventuelle journalopplysninger fra </w:t>
      </w:r>
      <w:r w:rsidR="009F78A5" w:rsidRPr="00E8184E">
        <w:rPr>
          <w:b/>
        </w:rPr>
        <w:t>legekontor og andre syke</w:t>
      </w:r>
      <w:r w:rsidR="000641F5" w:rsidRPr="00E8184E">
        <w:rPr>
          <w:b/>
        </w:rPr>
        <w:t xml:space="preserve">hus, samt at psykolog/psykiater </w:t>
      </w:r>
      <w:r w:rsidR="00E95B4B" w:rsidRPr="00E8184E">
        <w:rPr>
          <w:b/>
        </w:rPr>
        <w:t xml:space="preserve">får innsyn i </w:t>
      </w:r>
      <w:r w:rsidR="002836CF" w:rsidRPr="00E8184E">
        <w:rPr>
          <w:b/>
        </w:rPr>
        <w:t xml:space="preserve">min </w:t>
      </w:r>
      <w:r w:rsidR="009F78A5" w:rsidRPr="00E8184E">
        <w:rPr>
          <w:b/>
        </w:rPr>
        <w:t xml:space="preserve">journal. </w:t>
      </w:r>
      <w:r w:rsidR="003E2323" w:rsidRPr="00E8184E">
        <w:rPr>
          <w:b/>
        </w:rPr>
        <w:t xml:space="preserve"> </w:t>
      </w:r>
      <w:r w:rsidR="002809C8" w:rsidRPr="00E8184E">
        <w:rPr>
          <w:b/>
        </w:rPr>
        <w:tab/>
      </w:r>
      <w:r w:rsidR="002809C8" w:rsidRPr="00E8184E">
        <w:rPr>
          <w:b/>
        </w:rPr>
        <w:tab/>
      </w:r>
    </w:p>
    <w:p w:rsidR="00E8184E" w:rsidRPr="00E8184E" w:rsidRDefault="007D1E12" w:rsidP="00E8184E">
      <w:pPr>
        <w:jc w:val="center"/>
        <w:rPr>
          <w:b/>
        </w:rPr>
      </w:pPr>
      <w:r w:rsidRPr="00E8184E">
        <w:rPr>
          <w:b/>
        </w:rPr>
        <w:t>JA: __________</w:t>
      </w:r>
      <w:r w:rsidR="002809C8" w:rsidRPr="00E8184E">
        <w:rPr>
          <w:b/>
        </w:rPr>
        <w:tab/>
      </w:r>
      <w:r w:rsidR="002809C8" w:rsidRPr="00E8184E">
        <w:rPr>
          <w:b/>
        </w:rPr>
        <w:tab/>
      </w:r>
      <w:r w:rsidR="002809C8" w:rsidRPr="00E8184E">
        <w:rPr>
          <w:b/>
        </w:rPr>
        <w:tab/>
      </w:r>
      <w:r w:rsidRPr="00E8184E">
        <w:rPr>
          <w:b/>
        </w:rPr>
        <w:t>NEI: __________</w:t>
      </w:r>
    </w:p>
    <w:p w:rsidR="00E8184E" w:rsidRPr="00E8184E" w:rsidRDefault="00E8184E" w:rsidP="00E8184E">
      <w:pPr>
        <w:ind w:left="2124" w:firstLine="708"/>
        <w:rPr>
          <w:b/>
          <w:u w:val="single"/>
        </w:rPr>
      </w:pPr>
      <w:r w:rsidRPr="00E8184E">
        <w:rPr>
          <w:b/>
          <w:u w:val="single"/>
        </w:rPr>
        <w:t>Jeg har lest</w:t>
      </w:r>
      <w:bookmarkStart w:id="0" w:name="_GoBack"/>
      <w:bookmarkEnd w:id="0"/>
      <w:r w:rsidRPr="00E8184E">
        <w:rPr>
          <w:b/>
          <w:u w:val="single"/>
        </w:rPr>
        <w:t xml:space="preserve"> og forstått innholdet i kontrakten</w:t>
      </w:r>
      <w:r>
        <w:rPr>
          <w:b/>
          <w:u w:val="single"/>
        </w:rPr>
        <w:t>.</w:t>
      </w:r>
    </w:p>
    <w:p w:rsidR="002838A3" w:rsidRPr="00E8184E" w:rsidRDefault="002838A3" w:rsidP="00685442">
      <w:pPr>
        <w:rPr>
          <w:b/>
        </w:rPr>
      </w:pPr>
    </w:p>
    <w:p w:rsidR="009E0257" w:rsidRPr="00E8184E" w:rsidRDefault="009E0257">
      <w:r w:rsidRPr="00E8184E">
        <w:t>Dato</w:t>
      </w:r>
      <w:r w:rsidRPr="00E8184E">
        <w:tab/>
      </w:r>
      <w:r w:rsidRPr="00E8184E">
        <w:tab/>
      </w:r>
      <w:r w:rsidRPr="00E8184E">
        <w:tab/>
      </w:r>
      <w:r w:rsidRPr="00E8184E">
        <w:tab/>
      </w:r>
      <w:r w:rsidRPr="00E8184E">
        <w:tab/>
      </w:r>
      <w:r w:rsidR="002A0BF4" w:rsidRPr="00E8184E">
        <w:t>Fødselsnummer</w:t>
      </w:r>
      <w:r w:rsidRPr="00E8184E">
        <w:t xml:space="preserve"> og underskrift</w:t>
      </w:r>
      <w:r w:rsidR="00832B23" w:rsidRPr="00E8184E">
        <w:t>.</w:t>
      </w:r>
    </w:p>
    <w:p w:rsidR="007D1E12" w:rsidRPr="00E8184E" w:rsidRDefault="007D1E12"/>
    <w:p w:rsidR="009E0257" w:rsidRPr="00E8184E" w:rsidRDefault="009E0257">
      <w:pPr>
        <w:rPr>
          <w:u w:val="single"/>
        </w:rPr>
      </w:pPr>
      <w:r w:rsidRPr="00E8184E">
        <w:rPr>
          <w:u w:val="single"/>
        </w:rPr>
        <w:t>_____________________________________</w:t>
      </w:r>
      <w:r w:rsidR="00CE1536" w:rsidRPr="00E8184E">
        <w:rPr>
          <w:u w:val="single"/>
        </w:rPr>
        <w:t xml:space="preserve"> </w:t>
      </w:r>
      <w:r w:rsidRPr="00E8184E">
        <w:rPr>
          <w:u w:val="single"/>
        </w:rPr>
        <w:t>___________</w:t>
      </w:r>
      <w:r w:rsidR="007E0F81" w:rsidRPr="00E8184E">
        <w:rPr>
          <w:u w:val="single"/>
        </w:rPr>
        <w:t>________________________</w:t>
      </w:r>
    </w:p>
    <w:p w:rsidR="007F42BC" w:rsidRPr="00E8184E" w:rsidRDefault="002A0BF4">
      <w:r w:rsidRPr="00E8184E">
        <w:t>Dato</w:t>
      </w:r>
      <w:r w:rsidRPr="00E8184E">
        <w:tab/>
      </w:r>
      <w:r w:rsidRPr="00E8184E">
        <w:tab/>
      </w:r>
      <w:r w:rsidRPr="00E8184E">
        <w:tab/>
      </w:r>
      <w:r w:rsidRPr="00E8184E">
        <w:tab/>
      </w:r>
      <w:r w:rsidRPr="00E8184E">
        <w:tab/>
        <w:t>Underskrift kirurgisk avdeling</w:t>
      </w:r>
      <w:r w:rsidR="00832B23" w:rsidRPr="00E8184E">
        <w:t>.</w:t>
      </w:r>
    </w:p>
    <w:sectPr w:rsidR="007F42BC" w:rsidRPr="00E818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0A" w:rsidRDefault="004F530A" w:rsidP="00BA3683">
      <w:pPr>
        <w:spacing w:after="0" w:line="240" w:lineRule="auto"/>
      </w:pPr>
      <w:r>
        <w:separator/>
      </w:r>
    </w:p>
  </w:endnote>
  <w:endnote w:type="continuationSeparator" w:id="0">
    <w:p w:rsidR="004F530A" w:rsidRDefault="004F530A" w:rsidP="00B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83" w:rsidRDefault="007F42BC" w:rsidP="00451354">
    <w:pPr>
      <w:pStyle w:val="Bunntekst"/>
    </w:pPr>
    <w:r>
      <w:t>Revidert siste gang</w:t>
    </w:r>
    <w:r w:rsidR="006940B7">
      <w:tab/>
      <w:t xml:space="preserve">                                                                                                                                                 </w:t>
    </w:r>
    <w:r w:rsidR="0019115F">
      <w:t>Sept-20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0A" w:rsidRDefault="004F530A" w:rsidP="00BA3683">
      <w:pPr>
        <w:spacing w:after="0" w:line="240" w:lineRule="auto"/>
      </w:pPr>
      <w:r>
        <w:separator/>
      </w:r>
    </w:p>
  </w:footnote>
  <w:footnote w:type="continuationSeparator" w:id="0">
    <w:p w:rsidR="004F530A" w:rsidRDefault="004F530A" w:rsidP="00B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2E" w:rsidRDefault="00451354" w:rsidP="0032682E">
    <w:pPr>
      <w:pStyle w:val="Topptekst"/>
    </w:pPr>
    <w:r>
      <w:rPr>
        <w:noProof/>
        <w:color w:val="1F497D"/>
        <w:lang w:eastAsia="nb-NO"/>
      </w:rPr>
      <w:drawing>
        <wp:inline distT="0" distB="0" distL="0" distR="0">
          <wp:extent cx="2477135" cy="266065"/>
          <wp:effectExtent l="0" t="0" r="0" b="635"/>
          <wp:docPr id="2" name="Bilde 2" descr="cid:image001.png@01D36E6C.2EBCE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png@01D36E6C.2EBCE1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Fedmepoliklinikken</w:t>
    </w:r>
  </w:p>
  <w:p w:rsidR="0032682E" w:rsidRDefault="003268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69B"/>
    <w:multiLevelType w:val="hybridMultilevel"/>
    <w:tmpl w:val="901048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878"/>
    <w:multiLevelType w:val="hybridMultilevel"/>
    <w:tmpl w:val="82DA8E0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E2A74"/>
    <w:multiLevelType w:val="hybridMultilevel"/>
    <w:tmpl w:val="D77E77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F9"/>
    <w:rsid w:val="000047F3"/>
    <w:rsid w:val="00023727"/>
    <w:rsid w:val="000641F5"/>
    <w:rsid w:val="000B70BB"/>
    <w:rsid w:val="000C6E21"/>
    <w:rsid w:val="00136937"/>
    <w:rsid w:val="001574F9"/>
    <w:rsid w:val="0019115F"/>
    <w:rsid w:val="001B3516"/>
    <w:rsid w:val="001B50C6"/>
    <w:rsid w:val="00206EED"/>
    <w:rsid w:val="002213FA"/>
    <w:rsid w:val="002809C8"/>
    <w:rsid w:val="002836CF"/>
    <w:rsid w:val="002838A3"/>
    <w:rsid w:val="002A0BF4"/>
    <w:rsid w:val="002B2838"/>
    <w:rsid w:val="002C57F2"/>
    <w:rsid w:val="002D0E12"/>
    <w:rsid w:val="002E6914"/>
    <w:rsid w:val="00317A0C"/>
    <w:rsid w:val="00320DDE"/>
    <w:rsid w:val="00320EF6"/>
    <w:rsid w:val="0032682E"/>
    <w:rsid w:val="003533D1"/>
    <w:rsid w:val="003869F9"/>
    <w:rsid w:val="00391A87"/>
    <w:rsid w:val="003A1928"/>
    <w:rsid w:val="003A69CC"/>
    <w:rsid w:val="003D0609"/>
    <w:rsid w:val="003D6F47"/>
    <w:rsid w:val="003E2323"/>
    <w:rsid w:val="003E27CF"/>
    <w:rsid w:val="00451354"/>
    <w:rsid w:val="004675AF"/>
    <w:rsid w:val="0047494A"/>
    <w:rsid w:val="004A28D3"/>
    <w:rsid w:val="004B0FCA"/>
    <w:rsid w:val="004B3435"/>
    <w:rsid w:val="004B634A"/>
    <w:rsid w:val="004D34DD"/>
    <w:rsid w:val="004E7398"/>
    <w:rsid w:val="004F530A"/>
    <w:rsid w:val="00510F0A"/>
    <w:rsid w:val="00543851"/>
    <w:rsid w:val="00543866"/>
    <w:rsid w:val="0058121A"/>
    <w:rsid w:val="00600DE3"/>
    <w:rsid w:val="00626128"/>
    <w:rsid w:val="00626A7E"/>
    <w:rsid w:val="00657AB3"/>
    <w:rsid w:val="0066338B"/>
    <w:rsid w:val="00685442"/>
    <w:rsid w:val="006940B7"/>
    <w:rsid w:val="006A04F3"/>
    <w:rsid w:val="006B0571"/>
    <w:rsid w:val="006D41BB"/>
    <w:rsid w:val="00711E85"/>
    <w:rsid w:val="007351F1"/>
    <w:rsid w:val="00753A0B"/>
    <w:rsid w:val="007819DF"/>
    <w:rsid w:val="00786752"/>
    <w:rsid w:val="007962DE"/>
    <w:rsid w:val="007D1BBC"/>
    <w:rsid w:val="007D1E12"/>
    <w:rsid w:val="007E0F81"/>
    <w:rsid w:val="007E3D5F"/>
    <w:rsid w:val="007F42BC"/>
    <w:rsid w:val="00800303"/>
    <w:rsid w:val="0082290C"/>
    <w:rsid w:val="00832B23"/>
    <w:rsid w:val="008A4149"/>
    <w:rsid w:val="008D4FC9"/>
    <w:rsid w:val="00917FE0"/>
    <w:rsid w:val="009221BB"/>
    <w:rsid w:val="00947385"/>
    <w:rsid w:val="00947CBB"/>
    <w:rsid w:val="009700BB"/>
    <w:rsid w:val="00981DD2"/>
    <w:rsid w:val="009862AD"/>
    <w:rsid w:val="009A0E67"/>
    <w:rsid w:val="009A32D8"/>
    <w:rsid w:val="009B0440"/>
    <w:rsid w:val="009E0257"/>
    <w:rsid w:val="009F78A5"/>
    <w:rsid w:val="00A00643"/>
    <w:rsid w:val="00A1537D"/>
    <w:rsid w:val="00A31825"/>
    <w:rsid w:val="00A434BF"/>
    <w:rsid w:val="00A5715A"/>
    <w:rsid w:val="00A57C4C"/>
    <w:rsid w:val="00A635AD"/>
    <w:rsid w:val="00AD43A0"/>
    <w:rsid w:val="00AE16C1"/>
    <w:rsid w:val="00AF665A"/>
    <w:rsid w:val="00B13B07"/>
    <w:rsid w:val="00B31BD8"/>
    <w:rsid w:val="00B838F9"/>
    <w:rsid w:val="00B9077C"/>
    <w:rsid w:val="00BA2F2F"/>
    <w:rsid w:val="00BA3683"/>
    <w:rsid w:val="00BB32CE"/>
    <w:rsid w:val="00BE6941"/>
    <w:rsid w:val="00BF0798"/>
    <w:rsid w:val="00C04024"/>
    <w:rsid w:val="00C43CCD"/>
    <w:rsid w:val="00C63448"/>
    <w:rsid w:val="00CB304B"/>
    <w:rsid w:val="00CE1536"/>
    <w:rsid w:val="00CE6591"/>
    <w:rsid w:val="00D14CF4"/>
    <w:rsid w:val="00D179C0"/>
    <w:rsid w:val="00D23672"/>
    <w:rsid w:val="00D46977"/>
    <w:rsid w:val="00D5110C"/>
    <w:rsid w:val="00D74A71"/>
    <w:rsid w:val="00D977B9"/>
    <w:rsid w:val="00DB50EB"/>
    <w:rsid w:val="00DF34FA"/>
    <w:rsid w:val="00E1390E"/>
    <w:rsid w:val="00E31214"/>
    <w:rsid w:val="00E471F7"/>
    <w:rsid w:val="00E477B9"/>
    <w:rsid w:val="00E73CCD"/>
    <w:rsid w:val="00E81076"/>
    <w:rsid w:val="00E8184E"/>
    <w:rsid w:val="00E85534"/>
    <w:rsid w:val="00E95B4B"/>
    <w:rsid w:val="00E9768D"/>
    <w:rsid w:val="00EB5903"/>
    <w:rsid w:val="00ED3FAB"/>
    <w:rsid w:val="00F142C4"/>
    <w:rsid w:val="00F16A4A"/>
    <w:rsid w:val="00F31F23"/>
    <w:rsid w:val="00F33FA3"/>
    <w:rsid w:val="00F44A9F"/>
    <w:rsid w:val="00F941A3"/>
    <w:rsid w:val="00F97322"/>
    <w:rsid w:val="00FA0204"/>
    <w:rsid w:val="00FA20CA"/>
    <w:rsid w:val="00FA58BC"/>
    <w:rsid w:val="00FC58B7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FF40BE"/>
  <w15:docId w15:val="{23CF141D-D628-44FC-82D6-D6DA426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A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3683"/>
  </w:style>
  <w:style w:type="paragraph" w:styleId="Bunntekst">
    <w:name w:val="footer"/>
    <w:basedOn w:val="Normal"/>
    <w:link w:val="BunntekstTegn"/>
    <w:uiPriority w:val="99"/>
    <w:unhideWhenUsed/>
    <w:rsid w:val="00BA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3683"/>
  </w:style>
  <w:style w:type="paragraph" w:styleId="Bobletekst">
    <w:name w:val="Balloon Text"/>
    <w:basedOn w:val="Normal"/>
    <w:link w:val="BobletekstTegn"/>
    <w:uiPriority w:val="99"/>
    <w:semiHidden/>
    <w:unhideWhenUsed/>
    <w:rsid w:val="00BA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368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34FA"/>
    <w:pPr>
      <w:ind w:left="720"/>
      <w:contextualSpacing/>
    </w:pPr>
  </w:style>
  <w:style w:type="paragraph" w:styleId="NormalWeb">
    <w:name w:val="Normal (Web)"/>
    <w:basedOn w:val="Normal"/>
    <w:uiPriority w:val="99"/>
    <w:rsid w:val="00C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32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lpluss.no/foto/logofigur_sor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6E6C.2EBCE1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Torgersen, Ann Karin</dc:creator>
  <cp:lastModifiedBy>Moe, Kirsti Selnes</cp:lastModifiedBy>
  <cp:revision>53</cp:revision>
  <cp:lastPrinted>2020-08-25T09:19:00Z</cp:lastPrinted>
  <dcterms:created xsi:type="dcterms:W3CDTF">2015-05-11T12:00:00Z</dcterms:created>
  <dcterms:modified xsi:type="dcterms:W3CDTF">2020-09-23T09:23:00Z</dcterms:modified>
</cp:coreProperties>
</file>