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04" w:rsidRDefault="00121D04" w:rsidP="00121D04">
      <w:pPr>
        <w:rPr>
          <w:lang w:val="en-US"/>
        </w:rPr>
      </w:pPr>
      <w:r>
        <w:rPr>
          <w:lang w:val="en-US"/>
        </w:rPr>
        <w:t>Hi Gunn Mary,</w:t>
      </w:r>
    </w:p>
    <w:p w:rsidR="00121D04" w:rsidRDefault="00121D04" w:rsidP="00121D04">
      <w:pPr>
        <w:rPr>
          <w:lang w:val="en-US"/>
        </w:rPr>
      </w:pPr>
    </w:p>
    <w:p w:rsidR="00121D04" w:rsidRDefault="00121D04" w:rsidP="00121D04">
      <w:pPr>
        <w:rPr>
          <w:lang w:val="en-US"/>
        </w:rPr>
      </w:pPr>
      <w:r>
        <w:rPr>
          <w:lang w:val="en-US"/>
        </w:rPr>
        <w:t xml:space="preserve">Due to recent changes </w:t>
      </w:r>
      <w:proofErr w:type="gramStart"/>
      <w:r>
        <w:rPr>
          <w:lang w:val="en-US"/>
        </w:rPr>
        <w:t>with regards to</w:t>
      </w:r>
      <w:proofErr w:type="gramEnd"/>
      <w:r>
        <w:rPr>
          <w:lang w:val="en-US"/>
        </w:rPr>
        <w:t xml:space="preserve"> the EU customs duties, we have noticed that packages containing tensile test tubes get blocked by customs because we need to pay import duties. </w:t>
      </w:r>
    </w:p>
    <w:p w:rsidR="00121D04" w:rsidRDefault="00121D04" w:rsidP="00121D04">
      <w:pPr>
        <w:rPr>
          <w:lang w:val="en-US"/>
        </w:rPr>
      </w:pPr>
      <w:r>
        <w:rPr>
          <w:lang w:val="en-US"/>
        </w:rPr>
        <w:t xml:space="preserve">We </w:t>
      </w:r>
      <w:proofErr w:type="gramStart"/>
      <w:r>
        <w:rPr>
          <w:lang w:val="en-US"/>
        </w:rPr>
        <w:t>are often noticed</w:t>
      </w:r>
      <w:proofErr w:type="gramEnd"/>
      <w:r>
        <w:rPr>
          <w:lang w:val="en-US"/>
        </w:rPr>
        <w:t xml:space="preserve"> late about this, which results in packages being sent back to origin.</w:t>
      </w:r>
    </w:p>
    <w:p w:rsidR="00121D04" w:rsidRDefault="00121D04" w:rsidP="00121D04">
      <w:pPr>
        <w:rPr>
          <w:lang w:val="en-US"/>
        </w:rPr>
      </w:pPr>
    </w:p>
    <w:p w:rsidR="00121D04" w:rsidRDefault="00121D04" w:rsidP="00121D04">
      <w:pPr>
        <w:rPr>
          <w:lang w:val="en-US"/>
        </w:rPr>
      </w:pPr>
      <w:r>
        <w:rPr>
          <w:lang w:val="en-US"/>
        </w:rPr>
        <w:t>In order to avoid this, we would like to propose you that we organize the pick-up of these packages ourselves via DHL.</w:t>
      </w:r>
    </w:p>
    <w:p w:rsidR="00121D04" w:rsidRDefault="00121D04" w:rsidP="00121D04">
      <w:pPr>
        <w:rPr>
          <w:lang w:val="en-US"/>
        </w:rPr>
      </w:pPr>
      <w:r>
        <w:rPr>
          <w:lang w:val="en-US"/>
        </w:rPr>
        <w:t xml:space="preserve">In this way, the import duties </w:t>
      </w:r>
      <w:proofErr w:type="gramStart"/>
      <w:r>
        <w:rPr>
          <w:lang w:val="en-US"/>
        </w:rPr>
        <w:t>are paid</w:t>
      </w:r>
      <w:proofErr w:type="gramEnd"/>
      <w:r>
        <w:rPr>
          <w:lang w:val="en-US"/>
        </w:rPr>
        <w:t xml:space="preserve"> automatically by DHL and we receive the tubing without customs issues. </w:t>
      </w:r>
    </w:p>
    <w:p w:rsidR="00121D04" w:rsidRDefault="00121D04" w:rsidP="00121D04">
      <w:pPr>
        <w:rPr>
          <w:lang w:val="en-US"/>
        </w:rPr>
      </w:pPr>
      <w:r>
        <w:rPr>
          <w:lang w:val="en-US"/>
        </w:rPr>
        <w:t>The cost of this shipment is 250 NOK per envelope of tubes. If this is ok for you, you can add this cost to the purchase order when you want to send us tubes for tensile tests.</w:t>
      </w:r>
      <w:r>
        <w:rPr>
          <w:lang w:val="en-US"/>
        </w:rPr>
        <w:br/>
        <w:t xml:space="preserve">The cost for testing the tubes remains 950 NOK. </w:t>
      </w:r>
    </w:p>
    <w:p w:rsidR="00121D04" w:rsidRDefault="00121D04" w:rsidP="00121D04">
      <w:pPr>
        <w:rPr>
          <w:lang w:val="en-US"/>
        </w:rPr>
      </w:pPr>
    </w:p>
    <w:p w:rsidR="00121D04" w:rsidRDefault="00121D04" w:rsidP="00121D04">
      <w:pPr>
        <w:rPr>
          <w:lang w:val="en-US"/>
        </w:rPr>
      </w:pPr>
      <w:r>
        <w:rPr>
          <w:lang w:val="en-US"/>
        </w:rPr>
        <w:t>When you have the tubes ready, you can contact us and we will arrange the transport via DHL.</w:t>
      </w:r>
    </w:p>
    <w:p w:rsidR="00121D04" w:rsidRDefault="00121D04" w:rsidP="00121D04">
      <w:pPr>
        <w:rPr>
          <w:lang w:val="en-US"/>
        </w:rPr>
      </w:pPr>
    </w:p>
    <w:p w:rsidR="00121D04" w:rsidRDefault="00121D04" w:rsidP="00121D04">
      <w:pPr>
        <w:rPr>
          <w:lang w:val="en-US"/>
        </w:rPr>
      </w:pPr>
      <w:r>
        <w:rPr>
          <w:lang w:val="en-US"/>
        </w:rPr>
        <w:t xml:space="preserve">In case of questions, please </w:t>
      </w:r>
      <w:proofErr w:type="gramStart"/>
      <w:r>
        <w:rPr>
          <w:lang w:val="en-US"/>
        </w:rPr>
        <w:t>don’t</w:t>
      </w:r>
      <w:proofErr w:type="gramEnd"/>
      <w:r>
        <w:rPr>
          <w:lang w:val="en-US"/>
        </w:rPr>
        <w:t xml:space="preserve"> hesitate to get back to us. </w:t>
      </w:r>
    </w:p>
    <w:p w:rsidR="00121D04" w:rsidRDefault="00121D04" w:rsidP="00121D04">
      <w:pPr>
        <w:rPr>
          <w:lang w:val="en-US"/>
        </w:rPr>
      </w:pPr>
    </w:p>
    <w:p w:rsidR="00121D04" w:rsidRDefault="00121D04" w:rsidP="00121D04">
      <w:pPr>
        <w:rPr>
          <w:sz w:val="20"/>
          <w:szCs w:val="20"/>
          <w:lang w:val="en-US"/>
        </w:rPr>
      </w:pPr>
      <w:r>
        <w:rPr>
          <w:sz w:val="20"/>
          <w:szCs w:val="20"/>
          <w:lang w:val="en-US"/>
        </w:rPr>
        <w:t>Thank you</w:t>
      </w:r>
    </w:p>
    <w:p w:rsidR="00121D04" w:rsidRDefault="00121D04" w:rsidP="00121D04">
      <w:pPr>
        <w:rPr>
          <w:sz w:val="20"/>
          <w:szCs w:val="20"/>
          <w:lang w:val="nl-BE"/>
        </w:rPr>
      </w:pPr>
      <w:r>
        <w:rPr>
          <w:sz w:val="20"/>
          <w:szCs w:val="20"/>
          <w:lang w:val="nl-BE"/>
        </w:rPr>
        <w:t>Kind regards</w:t>
      </w:r>
    </w:p>
    <w:p w:rsidR="00121D04" w:rsidRDefault="00121D04" w:rsidP="00121D04">
      <w:pPr>
        <w:rPr>
          <w:color w:val="002060"/>
          <w:sz w:val="20"/>
          <w:szCs w:val="20"/>
          <w:lang w:val="nl-BE"/>
        </w:rPr>
      </w:pPr>
    </w:p>
    <w:p w:rsidR="00121D04" w:rsidRDefault="00121D04" w:rsidP="00121D04">
      <w:pPr>
        <w:rPr>
          <w:b/>
          <w:bCs/>
          <w:lang w:val="en-US"/>
        </w:rPr>
      </w:pPr>
      <w:r>
        <w:rPr>
          <w:b/>
          <w:bCs/>
          <w:lang w:val="en-US"/>
        </w:rPr>
        <w:t xml:space="preserve">Iris </w:t>
      </w:r>
      <w:proofErr w:type="spellStart"/>
      <w:r>
        <w:rPr>
          <w:b/>
          <w:bCs/>
          <w:lang w:val="en-US"/>
        </w:rPr>
        <w:t>Schepers</w:t>
      </w:r>
      <w:proofErr w:type="spellEnd"/>
    </w:p>
    <w:p w:rsidR="00121D04" w:rsidRDefault="00121D04" w:rsidP="00121D04">
      <w:pPr>
        <w:rPr>
          <w:lang w:val="en-US"/>
        </w:rPr>
      </w:pPr>
      <w:r>
        <w:rPr>
          <w:lang w:val="en-US"/>
        </w:rPr>
        <w:t xml:space="preserve">Customer Relations Specialist EMEA </w:t>
      </w:r>
    </w:p>
    <w:p w:rsidR="00121D04" w:rsidRDefault="00121D04" w:rsidP="00121D04">
      <w:pPr>
        <w:rPr>
          <w:lang w:val="en-US"/>
        </w:rPr>
      </w:pPr>
      <w:r>
        <w:rPr>
          <w:lang w:val="en-US"/>
        </w:rPr>
        <w:t>Benelux &amp; Nordics</w:t>
      </w:r>
    </w:p>
    <w:p w:rsidR="00121D04" w:rsidRDefault="00121D04" w:rsidP="00121D04">
      <w:pPr>
        <w:autoSpaceDE w:val="0"/>
        <w:autoSpaceDN w:val="0"/>
        <w:spacing w:line="240" w:lineRule="exact"/>
        <w:rPr>
          <w:b/>
          <w:bCs/>
          <w:lang w:val="en-US"/>
        </w:rPr>
      </w:pPr>
    </w:p>
    <w:p w:rsidR="00121D04" w:rsidRDefault="00121D04" w:rsidP="00121D04">
      <w:pPr>
        <w:autoSpaceDE w:val="0"/>
        <w:autoSpaceDN w:val="0"/>
        <w:spacing w:line="240" w:lineRule="exact"/>
        <w:rPr>
          <w:color w:val="008D61"/>
          <w:sz w:val="20"/>
          <w:szCs w:val="20"/>
          <w:lang w:val="en-US" w:eastAsia="nb-NO"/>
        </w:rPr>
      </w:pPr>
      <w:r>
        <w:rPr>
          <w:b/>
          <w:bCs/>
          <w:lang w:val="en-US"/>
        </w:rPr>
        <w:t>Terumo Blood and Cell Technologies</w:t>
      </w:r>
    </w:p>
    <w:p w:rsidR="00121D04" w:rsidRDefault="00121D04" w:rsidP="00121D04">
      <w:pPr>
        <w:rPr>
          <w:b/>
          <w:bCs/>
          <w:lang w:val="en-US"/>
        </w:rPr>
      </w:pPr>
      <w:r>
        <w:rPr>
          <w:b/>
          <w:bCs/>
          <w:lang w:val="en-US"/>
        </w:rPr>
        <w:t>Unlocking Potential</w:t>
      </w:r>
    </w:p>
    <w:p w:rsidR="00121D04" w:rsidRDefault="00121D04" w:rsidP="00121D04">
      <w:pPr>
        <w:rPr>
          <w:color w:val="008D61"/>
          <w:lang w:val="en-US" w:eastAsia="nb-NO"/>
        </w:rPr>
      </w:pPr>
    </w:p>
    <w:p w:rsidR="00121D04" w:rsidRDefault="00121D04" w:rsidP="00121D04">
      <w:pPr>
        <w:rPr>
          <w:lang w:val="en-US"/>
        </w:rPr>
      </w:pPr>
      <w:proofErr w:type="spellStart"/>
      <w:r>
        <w:rPr>
          <w:lang w:val="en-US"/>
        </w:rPr>
        <w:t>Romeinsestraat</w:t>
      </w:r>
      <w:proofErr w:type="spellEnd"/>
      <w:r>
        <w:rPr>
          <w:lang w:val="en-US"/>
        </w:rPr>
        <w:t xml:space="preserve"> 8</w:t>
      </w:r>
    </w:p>
    <w:p w:rsidR="00121D04" w:rsidRDefault="00121D04" w:rsidP="00121D04">
      <w:pPr>
        <w:rPr>
          <w:lang w:val="en-US"/>
        </w:rPr>
      </w:pPr>
      <w:r>
        <w:rPr>
          <w:lang w:val="en-US"/>
        </w:rPr>
        <w:t>3001 LEUVEN</w:t>
      </w:r>
    </w:p>
    <w:p w:rsidR="00121D04" w:rsidRDefault="00121D04" w:rsidP="00121D04">
      <w:pPr>
        <w:rPr>
          <w:lang w:val="en-US"/>
        </w:rPr>
      </w:pPr>
      <w:r>
        <w:rPr>
          <w:lang w:val="en-US"/>
        </w:rPr>
        <w:t>Belgium</w:t>
      </w:r>
    </w:p>
    <w:p w:rsidR="00121D04" w:rsidRDefault="00121D04" w:rsidP="00121D04">
      <w:pPr>
        <w:rPr>
          <w:lang w:val="en-US"/>
        </w:rPr>
      </w:pPr>
      <w:r>
        <w:rPr>
          <w:lang w:val="en-US"/>
        </w:rPr>
        <w:t>Tel: +32 (0)16 39 14 11</w:t>
      </w:r>
    </w:p>
    <w:p w:rsidR="00121D04" w:rsidRDefault="00121D04" w:rsidP="00121D04">
      <w:pPr>
        <w:rPr>
          <w:lang w:val="en-US"/>
        </w:rPr>
      </w:pPr>
      <w:proofErr w:type="gramStart"/>
      <w:r>
        <w:rPr>
          <w:lang w:val="en-US"/>
        </w:rPr>
        <w:t>Email :</w:t>
      </w:r>
      <w:proofErr w:type="gramEnd"/>
      <w:r>
        <w:rPr>
          <w:lang w:val="en-US"/>
        </w:rPr>
        <w:t xml:space="preserve"> </w:t>
      </w:r>
      <w:hyperlink r:id="rId4" w:history="1">
        <w:r>
          <w:rPr>
            <w:rStyle w:val="Hyperkobling"/>
            <w:color w:val="auto"/>
            <w:lang w:val="en-US"/>
          </w:rPr>
          <w:t>MeService@terumobct.com</w:t>
        </w:r>
      </w:hyperlink>
    </w:p>
    <w:p w:rsidR="00121D04" w:rsidRDefault="00121D04" w:rsidP="00121D04"/>
    <w:p w:rsidR="00121D04" w:rsidRDefault="00121D04" w:rsidP="00121D04">
      <w:pPr>
        <w:autoSpaceDE w:val="0"/>
        <w:autoSpaceDN w:val="0"/>
        <w:spacing w:line="240" w:lineRule="exact"/>
      </w:pPr>
      <w:hyperlink r:id="rId5" w:history="1">
        <w:r>
          <w:rPr>
            <w:rStyle w:val="Hyperkobling"/>
            <w:color w:val="008D61"/>
            <w:lang w:val="en-US"/>
          </w:rPr>
          <w:t>TERUMOBCT.COM</w:t>
        </w:r>
      </w:hyperlink>
    </w:p>
    <w:p w:rsidR="00121D04" w:rsidRDefault="00121D04" w:rsidP="00121D04"/>
    <w:p w:rsidR="00121D04" w:rsidRDefault="00121D04" w:rsidP="00121D04">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Statement from Terumo BCT, Inc. **</w:t>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t xml:space="preserve">Confidential and/or privileged information may be contained in this message and any attachments. If you are not the intended </w:t>
      </w:r>
      <w:proofErr w:type="gramStart"/>
      <w:r>
        <w:rPr>
          <w:rFonts w:ascii="Times New Roman" w:eastAsia="Times New Roman" w:hAnsi="Times New Roman" w:cs="Times New Roman"/>
          <w:sz w:val="24"/>
          <w:szCs w:val="24"/>
          <w:lang w:val="en-US"/>
        </w:rPr>
        <w:t>recipient</w:t>
      </w:r>
      <w:proofErr w:type="gramEnd"/>
      <w:r>
        <w:rPr>
          <w:rFonts w:ascii="Times New Roman" w:eastAsia="Times New Roman" w:hAnsi="Times New Roman" w:cs="Times New Roman"/>
          <w:sz w:val="24"/>
          <w:szCs w:val="24"/>
          <w:lang w:val="en-US"/>
        </w:rPr>
        <w:t xml:space="preserve"> you should not copy or forward this message and should destroy it immediately. Any disclosure, copying, distribution and/or any other use of this communication by anyone other than the intended recipient </w:t>
      </w:r>
      <w:proofErr w:type="gramStart"/>
      <w:r>
        <w:rPr>
          <w:rFonts w:ascii="Times New Roman" w:eastAsia="Times New Roman" w:hAnsi="Times New Roman" w:cs="Times New Roman"/>
          <w:sz w:val="24"/>
          <w:szCs w:val="24"/>
          <w:lang w:val="en-US"/>
        </w:rPr>
        <w:t>is strictly prohibited</w:t>
      </w:r>
      <w:proofErr w:type="gramEnd"/>
      <w:r>
        <w:rPr>
          <w:rFonts w:ascii="Times New Roman" w:eastAsia="Times New Roman" w:hAnsi="Times New Roman" w:cs="Times New Roman"/>
          <w:sz w:val="24"/>
          <w:szCs w:val="24"/>
          <w:lang w:val="en-US"/>
        </w:rPr>
        <w:t xml:space="preserve"> and may be unlawful. The opinions, conclusions and other information in this message do not necessarily represent the views and/or opinions of the employer.</w:t>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t>** End of statement **</w:t>
      </w:r>
    </w:p>
    <w:p w:rsidR="00B81DD4" w:rsidRDefault="00B81DD4">
      <w:bookmarkStart w:id="0" w:name="_GoBack"/>
      <w:bookmarkEnd w:id="0"/>
    </w:p>
    <w:sectPr w:rsidR="00B81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04"/>
    <w:rsid w:val="00121D04"/>
    <w:rsid w:val="00B81D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C7D06-451E-4289-89F7-8A76FD6E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D04"/>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121D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pplewebdata://44120A7B-69CE-407B-9870-F2A20D966C6B/terumobct.com" TargetMode="External"/><Relationship Id="rId4" Type="http://schemas.openxmlformats.org/officeDocument/2006/relationships/hyperlink" Target="mailto:MeService@terumobct.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1580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Gunn Mary</dc:creator>
  <cp:keywords/>
  <dc:description/>
  <cp:lastModifiedBy>Andersen, Gunn Mary</cp:lastModifiedBy>
  <cp:revision>1</cp:revision>
  <dcterms:created xsi:type="dcterms:W3CDTF">2021-09-09T06:03:00Z</dcterms:created>
  <dcterms:modified xsi:type="dcterms:W3CDTF">2021-09-09T06:04:00Z</dcterms:modified>
</cp:coreProperties>
</file>