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44" w:rsidRDefault="00867544" w:rsidP="007E0655">
      <w:pPr>
        <w:rPr>
          <w:szCs w:val="20"/>
        </w:rPr>
      </w:pPr>
      <w:r>
        <w:rPr>
          <w:rFonts w:ascii="Arial" w:hAnsi="Arial" w:cs="Arial"/>
          <w:i/>
          <w:snapToGrid w:val="0"/>
          <w:color w:val="000000"/>
        </w:rPr>
        <w:t> </w:t>
      </w:r>
    </w:p>
    <w:p w:rsidR="00906A97" w:rsidRPr="002B0E2E" w:rsidRDefault="00906A97" w:rsidP="00906A97">
      <w:pPr>
        <w:pStyle w:val="Overskrift3"/>
        <w:spacing w:before="0"/>
        <w:rPr>
          <w:rFonts w:ascii="Arial Narrow" w:hAnsi="Arial Narrow"/>
          <w:sz w:val="24"/>
          <w:szCs w:val="24"/>
        </w:rPr>
      </w:pPr>
      <w:r w:rsidRPr="002B0E2E">
        <w:rPr>
          <w:rFonts w:ascii="Arial Narrow" w:hAnsi="Arial Narrow"/>
          <w:sz w:val="24"/>
          <w:szCs w:val="24"/>
        </w:rPr>
        <w:t xml:space="preserve">Redusert </w:t>
      </w:r>
      <w:r>
        <w:rPr>
          <w:rFonts w:ascii="Arial Narrow" w:hAnsi="Arial Narrow"/>
          <w:sz w:val="24"/>
          <w:szCs w:val="24"/>
        </w:rPr>
        <w:t>strøm</w:t>
      </w:r>
      <w:r w:rsidRPr="002B0E2E">
        <w:rPr>
          <w:rFonts w:ascii="Arial Narrow" w:hAnsi="Arial Narrow"/>
          <w:sz w:val="24"/>
          <w:szCs w:val="24"/>
        </w:rPr>
        <w:t>forsyning</w:t>
      </w:r>
    </w:p>
    <w:p w:rsidR="00906A97" w:rsidRDefault="00906A97" w:rsidP="00906A97">
      <w:r>
        <w:rPr>
          <w:rFonts w:ascii="Arial Narrow" w:hAnsi="Arial Narrow"/>
          <w:snapToGrid w:val="0"/>
          <w:color w:val="000000"/>
        </w:rPr>
        <w:t>Ved strømstans leverer sykehusets nødstrømsaggregat strøm etter prioritering:</w:t>
      </w:r>
    </w:p>
    <w:p w:rsidR="00906A97" w:rsidRDefault="00906A97" w:rsidP="00867544">
      <w:pPr>
        <w:rPr>
          <w:rFonts w:ascii="Arial Narrow" w:hAnsi="Arial Narrow"/>
          <w:snapToGrid w:val="0"/>
          <w:color w:val="000000"/>
        </w:rPr>
      </w:pPr>
    </w:p>
    <w:p w:rsidR="00867544" w:rsidRDefault="00867544" w:rsidP="00867544">
      <w:pPr>
        <w:numPr>
          <w:ilvl w:val="0"/>
          <w:numId w:val="7"/>
        </w:numPr>
        <w:ind w:left="284" w:hanging="284"/>
        <w:rPr>
          <w:rFonts w:ascii="Arial Narrow" w:hAnsi="Arial Narrow"/>
          <w:snapToGrid w:val="0"/>
          <w:color w:val="000000"/>
        </w:rPr>
      </w:pPr>
      <w:r>
        <w:rPr>
          <w:rFonts w:ascii="Arial Narrow" w:hAnsi="Arial Narrow"/>
          <w:snapToGrid w:val="0"/>
          <w:color w:val="000000"/>
        </w:rPr>
        <w:t>UPS (</w:t>
      </w:r>
      <w:proofErr w:type="spellStart"/>
      <w:r>
        <w:rPr>
          <w:rFonts w:ascii="Arial Narrow" w:hAnsi="Arial Narrow"/>
          <w:snapToGrid w:val="0"/>
          <w:color w:val="000000"/>
        </w:rPr>
        <w:t>Uninterruptable</w:t>
      </w:r>
      <w:proofErr w:type="spellEnd"/>
      <w:r>
        <w:rPr>
          <w:rFonts w:ascii="Arial Narrow" w:hAnsi="Arial Narrow"/>
          <w:snapToGrid w:val="0"/>
          <w:color w:val="000000"/>
        </w:rPr>
        <w:t xml:space="preserve"> Power Supply) - ingen blink ved nettutfall</w:t>
      </w:r>
    </w:p>
    <w:p w:rsidR="00867544" w:rsidRDefault="00867544" w:rsidP="00867544">
      <w:pPr>
        <w:numPr>
          <w:ilvl w:val="0"/>
          <w:numId w:val="7"/>
        </w:numPr>
        <w:ind w:left="284" w:hanging="284"/>
        <w:rPr>
          <w:rFonts w:ascii="Arial Narrow" w:hAnsi="Arial Narrow"/>
          <w:snapToGrid w:val="0"/>
          <w:color w:val="000000"/>
        </w:rPr>
      </w:pPr>
      <w:r>
        <w:rPr>
          <w:rFonts w:ascii="Arial Narrow" w:hAnsi="Arial Narrow"/>
          <w:snapToGrid w:val="0"/>
          <w:color w:val="000000"/>
        </w:rPr>
        <w:t>PRI 1 - Blink 15 sek. ved nettutfall samt ved innkobling etter nettutfall</w:t>
      </w:r>
    </w:p>
    <w:p w:rsidR="00867544" w:rsidRDefault="00867544" w:rsidP="00867544">
      <w:pPr>
        <w:numPr>
          <w:ilvl w:val="0"/>
          <w:numId w:val="7"/>
        </w:numPr>
        <w:ind w:left="284" w:hanging="284"/>
        <w:rPr>
          <w:rFonts w:ascii="Arial Narrow" w:hAnsi="Arial Narrow"/>
          <w:snapToGrid w:val="0"/>
          <w:color w:val="000000"/>
        </w:rPr>
      </w:pPr>
      <w:r>
        <w:rPr>
          <w:rFonts w:ascii="Arial Narrow" w:hAnsi="Arial Narrow"/>
          <w:snapToGrid w:val="0"/>
          <w:color w:val="000000"/>
        </w:rPr>
        <w:t xml:space="preserve">PRI 2 - Blink 45 sek. ved nettutfall samt ved innkobling etter nettutfall </w:t>
      </w:r>
    </w:p>
    <w:p w:rsidR="00867544" w:rsidRDefault="00867544" w:rsidP="00867544">
      <w:pPr>
        <w:rPr>
          <w:rFonts w:ascii="Arial Narrow" w:hAnsi="Arial Narrow"/>
          <w:szCs w:val="20"/>
        </w:rPr>
      </w:pPr>
    </w:p>
    <w:p w:rsidR="00867544" w:rsidRDefault="00867544" w:rsidP="00867544">
      <w:pPr>
        <w:rPr>
          <w:rFonts w:ascii="Arial Narrow" w:hAnsi="Arial Narrow"/>
          <w:szCs w:val="20"/>
        </w:rPr>
      </w:pPr>
      <w:r>
        <w:rPr>
          <w:rFonts w:ascii="Arial Narrow" w:hAnsi="Arial Narrow"/>
          <w:snapToGrid w:val="0"/>
          <w:color w:val="000000"/>
        </w:rPr>
        <w:t xml:space="preserve">Det leveres </w:t>
      </w:r>
      <w:r>
        <w:rPr>
          <w:rFonts w:ascii="Arial Narrow" w:hAnsi="Arial Narrow"/>
          <w:b/>
          <w:snapToGrid w:val="0"/>
          <w:color w:val="000000"/>
        </w:rPr>
        <w:t>ikke</w:t>
      </w:r>
      <w:r>
        <w:rPr>
          <w:rFonts w:ascii="Arial Narrow" w:hAnsi="Arial Narrow"/>
          <w:snapToGrid w:val="0"/>
          <w:color w:val="000000"/>
        </w:rPr>
        <w:t xml:space="preserve"> strøm til:</w:t>
      </w:r>
    </w:p>
    <w:p w:rsidR="00867544" w:rsidRDefault="00867544" w:rsidP="00867544">
      <w:pPr>
        <w:numPr>
          <w:ilvl w:val="0"/>
          <w:numId w:val="6"/>
        </w:numPr>
        <w:ind w:left="284" w:hanging="284"/>
        <w:rPr>
          <w:rFonts w:ascii="Arial Narrow" w:hAnsi="Arial Narrow"/>
          <w:szCs w:val="20"/>
        </w:rPr>
      </w:pPr>
      <w:r>
        <w:rPr>
          <w:rFonts w:ascii="Arial Narrow" w:hAnsi="Arial Narrow"/>
          <w:snapToGrid w:val="0"/>
          <w:color w:val="000000"/>
        </w:rPr>
        <w:t>Bygg G og L (Psykiatrisk)</w:t>
      </w:r>
    </w:p>
    <w:p w:rsidR="00867544" w:rsidRDefault="00867544" w:rsidP="00867544">
      <w:pPr>
        <w:numPr>
          <w:ilvl w:val="0"/>
          <w:numId w:val="6"/>
        </w:numPr>
        <w:ind w:left="284" w:hanging="284"/>
        <w:rPr>
          <w:rFonts w:ascii="Arial Narrow" w:hAnsi="Arial Narrow"/>
          <w:szCs w:val="20"/>
        </w:rPr>
      </w:pPr>
      <w:r>
        <w:rPr>
          <w:rFonts w:ascii="Arial Narrow" w:hAnsi="Arial Narrow"/>
          <w:snapToGrid w:val="0"/>
          <w:color w:val="000000"/>
        </w:rPr>
        <w:t>Bygninger utenom hovedbyggene A, B, C, D, H, F og M</w:t>
      </w:r>
    </w:p>
    <w:p w:rsidR="00867544" w:rsidRPr="00C72824" w:rsidRDefault="00867544" w:rsidP="00867544">
      <w:pPr>
        <w:numPr>
          <w:ilvl w:val="0"/>
          <w:numId w:val="6"/>
        </w:numPr>
        <w:ind w:left="284" w:hanging="284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Varme-/v</w:t>
      </w:r>
      <w:r w:rsidRPr="00C72824">
        <w:rPr>
          <w:rFonts w:ascii="Arial Narrow" w:hAnsi="Arial Narrow"/>
          <w:szCs w:val="20"/>
        </w:rPr>
        <w:t>entilasjonsanlegg</w:t>
      </w:r>
    </w:p>
    <w:p w:rsidR="00867544" w:rsidRDefault="00867544" w:rsidP="00867544">
      <w:pPr>
        <w:numPr>
          <w:ilvl w:val="0"/>
          <w:numId w:val="6"/>
        </w:numPr>
        <w:ind w:left="284" w:hanging="284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A</w:t>
      </w:r>
      <w:r w:rsidRPr="00C72824">
        <w:rPr>
          <w:rFonts w:ascii="Arial Narrow" w:hAnsi="Arial Narrow"/>
          <w:snapToGrid w:val="0"/>
        </w:rPr>
        <w:t>utoklaver</w:t>
      </w:r>
      <w:bookmarkStart w:id="0" w:name="_GoBack"/>
      <w:bookmarkEnd w:id="0"/>
    </w:p>
    <w:p w:rsidR="00867544" w:rsidRPr="00C72824" w:rsidRDefault="00867544" w:rsidP="00867544">
      <w:pPr>
        <w:numPr>
          <w:ilvl w:val="0"/>
          <w:numId w:val="6"/>
        </w:numPr>
        <w:ind w:left="284" w:hanging="284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Det er ikke mulig å skape overtrykk i operasjonsstuer</w:t>
      </w:r>
    </w:p>
    <w:p w:rsidR="00867544" w:rsidRDefault="00867544" w:rsidP="00867544">
      <w:pPr>
        <w:rPr>
          <w:snapToGrid w:val="0"/>
        </w:rPr>
      </w:pPr>
    </w:p>
    <w:p w:rsidR="00867544" w:rsidRDefault="00867544" w:rsidP="00867544"/>
    <w:p w:rsidR="00867544" w:rsidRPr="006F0E5F" w:rsidRDefault="006F0E5F" w:rsidP="006F0E5F">
      <w:pPr>
        <w:pStyle w:val="Overskrift3"/>
        <w:spacing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Ingen forsyning</w:t>
      </w:r>
    </w:p>
    <w:p w:rsidR="00867544" w:rsidRDefault="00867544" w:rsidP="00867544">
      <w:pPr>
        <w:rPr>
          <w:szCs w:val="20"/>
        </w:rPr>
      </w:pPr>
      <w:r>
        <w:rPr>
          <w:rFonts w:ascii="Arial Narrow" w:hAnsi="Arial Narrow"/>
          <w:snapToGrid w:val="0"/>
          <w:color w:val="000000"/>
          <w:u w:val="single"/>
        </w:rPr>
        <w:t>Lys:</w:t>
      </w:r>
    </w:p>
    <w:p w:rsidR="00867544" w:rsidRDefault="00867544" w:rsidP="00867544">
      <w:pPr>
        <w:numPr>
          <w:ilvl w:val="0"/>
          <w:numId w:val="1"/>
        </w:numPr>
        <w:tabs>
          <w:tab w:val="clear" w:pos="1140"/>
        </w:tabs>
        <w:ind w:left="180" w:hanging="180"/>
        <w:rPr>
          <w:szCs w:val="20"/>
        </w:rPr>
      </w:pPr>
      <w:r>
        <w:rPr>
          <w:rFonts w:ascii="Arial Narrow" w:hAnsi="Arial Narrow"/>
          <w:snapToGrid w:val="0"/>
          <w:color w:val="000000"/>
        </w:rPr>
        <w:t>Hele bygningen blir mørklagt.</w:t>
      </w:r>
    </w:p>
    <w:p w:rsidR="00867544" w:rsidRDefault="00867544" w:rsidP="00867544">
      <w:pPr>
        <w:numPr>
          <w:ilvl w:val="0"/>
          <w:numId w:val="1"/>
        </w:numPr>
        <w:tabs>
          <w:tab w:val="clear" w:pos="1140"/>
        </w:tabs>
        <w:ind w:left="180" w:hanging="180"/>
        <w:rPr>
          <w:szCs w:val="20"/>
        </w:rPr>
      </w:pPr>
      <w:r>
        <w:rPr>
          <w:rFonts w:ascii="Arial Narrow" w:hAnsi="Arial Narrow"/>
          <w:snapToGrid w:val="0"/>
          <w:color w:val="000000"/>
        </w:rPr>
        <w:t>Lede og markeringslys vil vise rømningsveier i 1 time.</w:t>
      </w:r>
    </w:p>
    <w:p w:rsidR="00867544" w:rsidRDefault="00867544" w:rsidP="00867544">
      <w:pPr>
        <w:numPr>
          <w:ilvl w:val="0"/>
          <w:numId w:val="1"/>
        </w:numPr>
        <w:tabs>
          <w:tab w:val="clear" w:pos="1140"/>
        </w:tabs>
        <w:ind w:left="180" w:hanging="180"/>
        <w:rPr>
          <w:szCs w:val="20"/>
        </w:rPr>
      </w:pPr>
      <w:r>
        <w:rPr>
          <w:rFonts w:ascii="Arial Narrow" w:hAnsi="Arial Narrow"/>
          <w:snapToGrid w:val="0"/>
          <w:color w:val="000000"/>
        </w:rPr>
        <w:t>Operasjonslamper har lys ca. 2 timer.</w:t>
      </w:r>
    </w:p>
    <w:p w:rsidR="00867544" w:rsidRDefault="00867544" w:rsidP="00867544">
      <w:pPr>
        <w:numPr>
          <w:ilvl w:val="0"/>
          <w:numId w:val="1"/>
        </w:numPr>
        <w:tabs>
          <w:tab w:val="clear" w:pos="1140"/>
        </w:tabs>
        <w:ind w:left="180" w:hanging="180"/>
        <w:rPr>
          <w:szCs w:val="20"/>
        </w:rPr>
      </w:pPr>
      <w:r>
        <w:rPr>
          <w:rFonts w:ascii="Arial Narrow" w:hAnsi="Arial Narrow"/>
          <w:snapToGrid w:val="0"/>
          <w:color w:val="000000"/>
        </w:rPr>
        <w:t>Undersøkelseslamper føden har lys i ca. 2 timer.</w:t>
      </w:r>
    </w:p>
    <w:p w:rsidR="00867544" w:rsidRDefault="00867544" w:rsidP="00867544">
      <w:pPr>
        <w:rPr>
          <w:szCs w:val="20"/>
        </w:rPr>
      </w:pPr>
    </w:p>
    <w:p w:rsidR="00867544" w:rsidRDefault="00867544" w:rsidP="00867544">
      <w:pPr>
        <w:rPr>
          <w:szCs w:val="20"/>
        </w:rPr>
      </w:pPr>
      <w:r>
        <w:rPr>
          <w:rFonts w:ascii="Arial Narrow" w:hAnsi="Arial Narrow"/>
          <w:snapToGrid w:val="0"/>
          <w:color w:val="000000"/>
          <w:u w:val="single"/>
        </w:rPr>
        <w:t>Varme/ventilasjon:</w:t>
      </w:r>
    </w:p>
    <w:p w:rsidR="00867544" w:rsidRDefault="00867544" w:rsidP="00867544">
      <w:pPr>
        <w:pStyle w:val="Brdtekst"/>
        <w:numPr>
          <w:ilvl w:val="0"/>
          <w:numId w:val="2"/>
        </w:numPr>
        <w:tabs>
          <w:tab w:val="clear" w:pos="1140"/>
        </w:tabs>
        <w:ind w:left="180" w:hanging="180"/>
      </w:pPr>
      <w:r>
        <w:t>All ventilasjon og varme vil opphøre.</w:t>
      </w:r>
    </w:p>
    <w:p w:rsidR="00867544" w:rsidRDefault="00867544" w:rsidP="00867544">
      <w:pPr>
        <w:pStyle w:val="Brdtekst"/>
        <w:numPr>
          <w:ilvl w:val="0"/>
          <w:numId w:val="2"/>
        </w:numPr>
        <w:tabs>
          <w:tab w:val="clear" w:pos="1140"/>
        </w:tabs>
        <w:ind w:left="180" w:hanging="180"/>
      </w:pPr>
      <w:r>
        <w:t>Det er ikke mulig å skape overtrykk i operasjonsstuer.</w:t>
      </w:r>
    </w:p>
    <w:p w:rsidR="00867544" w:rsidRDefault="00867544" w:rsidP="00867544">
      <w:pPr>
        <w:pStyle w:val="Topptekst"/>
        <w:numPr>
          <w:ilvl w:val="0"/>
          <w:numId w:val="2"/>
        </w:numPr>
        <w:tabs>
          <w:tab w:val="clear" w:pos="1140"/>
          <w:tab w:val="clear" w:pos="4536"/>
          <w:tab w:val="clear" w:pos="9072"/>
        </w:tabs>
        <w:ind w:left="180" w:hanging="180"/>
        <w:rPr>
          <w:rFonts w:ascii="Arial Narrow" w:hAnsi="Arial Narrow"/>
          <w:snapToGrid w:val="0"/>
          <w:color w:val="000000"/>
        </w:rPr>
      </w:pPr>
      <w:r>
        <w:rPr>
          <w:rFonts w:ascii="Arial Narrow" w:hAnsi="Arial Narrow"/>
          <w:snapToGrid w:val="0"/>
          <w:color w:val="000000"/>
        </w:rPr>
        <w:t xml:space="preserve">Heiser stopper. De som evt. er i heisen må hjelpes ut og kan tilkalle hjelp ved å trykke </w:t>
      </w:r>
      <w:proofErr w:type="spellStart"/>
      <w:r>
        <w:rPr>
          <w:rFonts w:ascii="Arial Narrow" w:hAnsi="Arial Narrow"/>
          <w:snapToGrid w:val="0"/>
          <w:color w:val="000000"/>
        </w:rPr>
        <w:t>påheisalarmen</w:t>
      </w:r>
      <w:proofErr w:type="spellEnd"/>
      <w:r>
        <w:rPr>
          <w:rFonts w:ascii="Arial Narrow" w:hAnsi="Arial Narrow"/>
          <w:snapToGrid w:val="0"/>
          <w:color w:val="000000"/>
        </w:rPr>
        <w:t xml:space="preserve"> som vil fungere i 30 minutter. Gjelder bygg B, H og L</w:t>
      </w:r>
    </w:p>
    <w:p w:rsidR="00867544" w:rsidRDefault="00867544" w:rsidP="00867544">
      <w:pPr>
        <w:pStyle w:val="Topptekst"/>
        <w:tabs>
          <w:tab w:val="left" w:pos="708"/>
        </w:tabs>
      </w:pPr>
    </w:p>
    <w:p w:rsidR="00867544" w:rsidRDefault="00867544" w:rsidP="00867544">
      <w:pPr>
        <w:rPr>
          <w:szCs w:val="20"/>
        </w:rPr>
      </w:pPr>
      <w:r>
        <w:rPr>
          <w:rFonts w:ascii="Arial Narrow" w:hAnsi="Arial Narrow"/>
          <w:snapToGrid w:val="0"/>
          <w:color w:val="000000"/>
          <w:u w:val="single"/>
        </w:rPr>
        <w:t>Vannforsyning:</w:t>
      </w:r>
    </w:p>
    <w:p w:rsidR="00867544" w:rsidRDefault="00867544" w:rsidP="00867544">
      <w:pPr>
        <w:numPr>
          <w:ilvl w:val="0"/>
          <w:numId w:val="3"/>
        </w:numPr>
        <w:tabs>
          <w:tab w:val="clear" w:pos="1140"/>
        </w:tabs>
        <w:ind w:left="180" w:hanging="180"/>
        <w:rPr>
          <w:szCs w:val="20"/>
        </w:rPr>
      </w:pPr>
      <w:r>
        <w:rPr>
          <w:rFonts w:ascii="Arial Narrow" w:hAnsi="Arial Narrow"/>
          <w:snapToGrid w:val="0"/>
          <w:color w:val="000000"/>
        </w:rPr>
        <w:t>Kun kaldt vann.</w:t>
      </w:r>
    </w:p>
    <w:p w:rsidR="00867544" w:rsidRDefault="00867544" w:rsidP="00867544">
      <w:pPr>
        <w:numPr>
          <w:ilvl w:val="0"/>
          <w:numId w:val="3"/>
        </w:numPr>
        <w:tabs>
          <w:tab w:val="clear" w:pos="1140"/>
        </w:tabs>
        <w:ind w:left="180" w:hanging="180"/>
        <w:rPr>
          <w:szCs w:val="20"/>
        </w:rPr>
      </w:pPr>
      <w:r>
        <w:rPr>
          <w:rFonts w:ascii="Arial Narrow" w:hAnsi="Arial Narrow"/>
          <w:snapToGrid w:val="0"/>
          <w:color w:val="000000"/>
        </w:rPr>
        <w:t>Berøringsfri armatur fungerer ikke.</w:t>
      </w:r>
    </w:p>
    <w:p w:rsidR="00867544" w:rsidRDefault="00867544" w:rsidP="0095681D">
      <w:pPr>
        <w:ind w:left="180"/>
        <w:rPr>
          <w:rFonts w:ascii="Arial Narrow" w:hAnsi="Arial Narrow"/>
          <w:snapToGrid w:val="0"/>
          <w:color w:val="000000"/>
        </w:rPr>
      </w:pPr>
    </w:p>
    <w:p w:rsidR="0095681D" w:rsidRPr="0095681D" w:rsidRDefault="0095681D" w:rsidP="0095681D">
      <w:pPr>
        <w:pStyle w:val="Overskrift3"/>
        <w:spacing w:before="0" w:after="0"/>
        <w:rPr>
          <w:rFonts w:ascii="Arial Narrow" w:hAnsi="Arial Narrow"/>
          <w:b w:val="0"/>
          <w:sz w:val="24"/>
          <w:szCs w:val="24"/>
          <w:u w:val="single"/>
        </w:rPr>
      </w:pPr>
      <w:r w:rsidRPr="0095681D">
        <w:rPr>
          <w:rFonts w:ascii="Arial Narrow" w:hAnsi="Arial Narrow"/>
          <w:b w:val="0"/>
          <w:sz w:val="24"/>
          <w:szCs w:val="24"/>
          <w:u w:val="single"/>
        </w:rPr>
        <w:t>Medisinsk teknisk utstyr</w:t>
      </w:r>
    </w:p>
    <w:p w:rsidR="0095681D" w:rsidRDefault="0095681D" w:rsidP="0095681D">
      <w:pPr>
        <w:rPr>
          <w:szCs w:val="20"/>
        </w:rPr>
      </w:pPr>
      <w:r>
        <w:rPr>
          <w:rFonts w:ascii="Arial Narrow" w:hAnsi="Arial Narrow"/>
          <w:snapToGrid w:val="0"/>
          <w:color w:val="000000"/>
        </w:rPr>
        <w:t>Medisinsk teknisk utstyr virker ikke med unntak av følgende:</w:t>
      </w:r>
    </w:p>
    <w:p w:rsidR="0095681D" w:rsidRDefault="0095681D" w:rsidP="0095681D">
      <w:pPr>
        <w:numPr>
          <w:ilvl w:val="0"/>
          <w:numId w:val="8"/>
        </w:numPr>
        <w:tabs>
          <w:tab w:val="clear" w:pos="1140"/>
        </w:tabs>
        <w:ind w:left="180" w:hanging="180"/>
        <w:rPr>
          <w:szCs w:val="20"/>
        </w:rPr>
      </w:pPr>
      <w:r>
        <w:rPr>
          <w:rFonts w:ascii="Arial Narrow" w:hAnsi="Arial Narrow"/>
          <w:snapToGrid w:val="0"/>
          <w:color w:val="000000"/>
        </w:rPr>
        <w:t xml:space="preserve">Overvåking </w:t>
      </w:r>
      <w:proofErr w:type="spellStart"/>
      <w:r>
        <w:rPr>
          <w:rFonts w:ascii="Arial Narrow" w:hAnsi="Arial Narrow"/>
          <w:snapToGrid w:val="0"/>
          <w:color w:val="000000"/>
        </w:rPr>
        <w:t>Recovery</w:t>
      </w:r>
      <w:proofErr w:type="spellEnd"/>
      <w:r>
        <w:rPr>
          <w:rFonts w:ascii="Arial Narrow" w:hAnsi="Arial Narrow"/>
          <w:snapToGrid w:val="0"/>
          <w:color w:val="000000"/>
        </w:rPr>
        <w:t xml:space="preserve"> som vil fungere i 5 - 6 timer</w:t>
      </w:r>
    </w:p>
    <w:p w:rsidR="0095681D" w:rsidRDefault="0095681D" w:rsidP="0095681D">
      <w:pPr>
        <w:numPr>
          <w:ilvl w:val="0"/>
          <w:numId w:val="8"/>
        </w:numPr>
        <w:tabs>
          <w:tab w:val="clear" w:pos="1140"/>
        </w:tabs>
        <w:ind w:left="180" w:hanging="180"/>
        <w:rPr>
          <w:szCs w:val="20"/>
        </w:rPr>
      </w:pPr>
      <w:proofErr w:type="spellStart"/>
      <w:r>
        <w:rPr>
          <w:rFonts w:ascii="Arial Narrow" w:hAnsi="Arial Narrow"/>
          <w:snapToGrid w:val="0"/>
          <w:color w:val="000000"/>
        </w:rPr>
        <w:t>Pulsoximenter</w:t>
      </w:r>
      <w:proofErr w:type="spellEnd"/>
      <w:r>
        <w:rPr>
          <w:rFonts w:ascii="Arial Narrow" w:hAnsi="Arial Narrow"/>
          <w:snapToGrid w:val="0"/>
          <w:color w:val="000000"/>
        </w:rPr>
        <w:t xml:space="preserve"> som vil virke i 3 - 4 timer</w:t>
      </w:r>
    </w:p>
    <w:p w:rsidR="0095681D" w:rsidRDefault="0095681D" w:rsidP="00867544">
      <w:pPr>
        <w:rPr>
          <w:rFonts w:ascii="Arial Narrow" w:hAnsi="Arial Narrow"/>
          <w:snapToGrid w:val="0"/>
          <w:color w:val="000000"/>
        </w:rPr>
      </w:pPr>
    </w:p>
    <w:p w:rsidR="00867544" w:rsidRDefault="00867544" w:rsidP="00867544">
      <w:pPr>
        <w:rPr>
          <w:rFonts w:ascii="Arial Narrow" w:hAnsi="Arial Narrow"/>
          <w:snapToGrid w:val="0"/>
          <w:color w:val="000000"/>
          <w:u w:val="single"/>
        </w:rPr>
      </w:pPr>
      <w:r>
        <w:rPr>
          <w:rFonts w:ascii="Arial Narrow" w:hAnsi="Arial Narrow"/>
          <w:snapToGrid w:val="0"/>
          <w:color w:val="000000"/>
          <w:u w:val="single"/>
        </w:rPr>
        <w:t>IT:</w:t>
      </w:r>
    </w:p>
    <w:p w:rsidR="00867544" w:rsidRPr="0096061B" w:rsidRDefault="00867544" w:rsidP="00867544">
      <w:pPr>
        <w:pStyle w:val="Topptekst"/>
        <w:numPr>
          <w:ilvl w:val="0"/>
          <w:numId w:val="4"/>
        </w:numPr>
        <w:tabs>
          <w:tab w:val="clear" w:pos="1140"/>
          <w:tab w:val="clear" w:pos="4536"/>
          <w:tab w:val="clear" w:pos="9072"/>
        </w:tabs>
        <w:ind w:left="180" w:hanging="180"/>
        <w:rPr>
          <w:rFonts w:ascii="Arial Narrow" w:hAnsi="Arial Narrow"/>
        </w:rPr>
      </w:pPr>
      <w:r w:rsidRPr="0096061B">
        <w:rPr>
          <w:rFonts w:ascii="Arial Narrow" w:hAnsi="Arial Narrow"/>
        </w:rPr>
        <w:t xml:space="preserve">Tilkoblet </w:t>
      </w:r>
      <w:proofErr w:type="spellStart"/>
      <w:r w:rsidRPr="0096061B">
        <w:rPr>
          <w:rFonts w:ascii="Arial Narrow" w:hAnsi="Arial Narrow"/>
        </w:rPr>
        <w:t>batteribackup</w:t>
      </w:r>
      <w:proofErr w:type="spellEnd"/>
      <w:r w:rsidRPr="0096061B">
        <w:rPr>
          <w:rFonts w:ascii="Arial Narrow" w:hAnsi="Arial Narrow"/>
        </w:rPr>
        <w:t xml:space="preserve"> UPS </w:t>
      </w: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Uninterruptable</w:t>
      </w:r>
      <w:proofErr w:type="spellEnd"/>
      <w:r>
        <w:rPr>
          <w:rFonts w:ascii="Arial Narrow" w:hAnsi="Arial Narrow"/>
        </w:rPr>
        <w:t xml:space="preserve"> Power Supply) som holder i 3</w:t>
      </w:r>
      <w:r w:rsidRPr="0096061B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</w:t>
      </w:r>
      <w:r w:rsidRPr="0096061B">
        <w:rPr>
          <w:rFonts w:ascii="Arial Narrow" w:hAnsi="Arial Narrow"/>
        </w:rPr>
        <w:t>min</w:t>
      </w:r>
      <w:r>
        <w:rPr>
          <w:rFonts w:ascii="Arial Narrow" w:hAnsi="Arial Narrow"/>
        </w:rPr>
        <w:t>utter</w:t>
      </w:r>
      <w:r w:rsidRPr="0096061B">
        <w:rPr>
          <w:rFonts w:ascii="Arial Narrow" w:hAnsi="Arial Narrow"/>
        </w:rPr>
        <w:t xml:space="preserve"> ved </w:t>
      </w:r>
      <w:r>
        <w:rPr>
          <w:rFonts w:ascii="Arial Narrow" w:hAnsi="Arial Narrow"/>
        </w:rPr>
        <w:t>normal</w:t>
      </w:r>
      <w:r w:rsidRPr="0096061B">
        <w:rPr>
          <w:rFonts w:ascii="Arial Narrow" w:hAnsi="Arial Narrow"/>
        </w:rPr>
        <w:t xml:space="preserve"> </w:t>
      </w:r>
      <w:r w:rsidRPr="0096061B">
        <w:rPr>
          <w:rFonts w:ascii="Arial Narrow" w:hAnsi="Arial Narrow"/>
        </w:rPr>
        <w:br/>
        <w:t xml:space="preserve">belastning pr. </w:t>
      </w:r>
      <w:r>
        <w:rPr>
          <w:rFonts w:ascii="Arial Narrow" w:hAnsi="Arial Narrow"/>
        </w:rPr>
        <w:t>august 2013.</w:t>
      </w:r>
    </w:p>
    <w:p w:rsidR="00867544" w:rsidRPr="0096061B" w:rsidRDefault="00867544" w:rsidP="00867544">
      <w:pPr>
        <w:pStyle w:val="Brdtekst"/>
        <w:numPr>
          <w:ilvl w:val="0"/>
          <w:numId w:val="4"/>
        </w:numPr>
        <w:tabs>
          <w:tab w:val="clear" w:pos="1140"/>
        </w:tabs>
        <w:ind w:left="180" w:hanging="180"/>
        <w:rPr>
          <w:szCs w:val="20"/>
        </w:rPr>
      </w:pPr>
      <w:r w:rsidRPr="0096061B">
        <w:t xml:space="preserve">Alle </w:t>
      </w:r>
      <w:proofErr w:type="spellStart"/>
      <w:r w:rsidRPr="0096061B">
        <w:t>PC`er</w:t>
      </w:r>
      <w:proofErr w:type="spellEnd"/>
      <w:r w:rsidRPr="0096061B">
        <w:t xml:space="preserve"> og sentrale datamaskiner stopper. Ingen data tilgjengelig og sykehuset må ta i bruk manuelle systemer.</w:t>
      </w:r>
    </w:p>
    <w:p w:rsidR="00867544" w:rsidRDefault="00867544" w:rsidP="00867544">
      <w:pPr>
        <w:ind w:left="60"/>
        <w:rPr>
          <w:szCs w:val="20"/>
        </w:rPr>
      </w:pPr>
    </w:p>
    <w:p w:rsidR="00867544" w:rsidRDefault="00867544" w:rsidP="00867544">
      <w:pPr>
        <w:rPr>
          <w:szCs w:val="20"/>
        </w:rPr>
      </w:pPr>
      <w:r>
        <w:rPr>
          <w:rFonts w:ascii="Arial Narrow" w:hAnsi="Arial Narrow"/>
          <w:snapToGrid w:val="0"/>
          <w:color w:val="000000"/>
          <w:u w:val="single"/>
        </w:rPr>
        <w:t>Kommunikasjon/signalanlegg:</w:t>
      </w:r>
    </w:p>
    <w:p w:rsidR="00867544" w:rsidRDefault="00867544" w:rsidP="00867544">
      <w:pPr>
        <w:numPr>
          <w:ilvl w:val="0"/>
          <w:numId w:val="5"/>
        </w:numPr>
        <w:tabs>
          <w:tab w:val="clear" w:pos="1140"/>
        </w:tabs>
        <w:ind w:left="180" w:hanging="180"/>
        <w:rPr>
          <w:szCs w:val="20"/>
        </w:rPr>
      </w:pPr>
      <w:r>
        <w:rPr>
          <w:rFonts w:ascii="Arial Narrow" w:hAnsi="Arial Narrow"/>
          <w:snapToGrid w:val="0"/>
          <w:color w:val="000000"/>
        </w:rPr>
        <w:t>Telefon vil virke i 72 timer.</w:t>
      </w:r>
    </w:p>
    <w:p w:rsidR="00867544" w:rsidRDefault="00867544" w:rsidP="00867544">
      <w:pPr>
        <w:numPr>
          <w:ilvl w:val="0"/>
          <w:numId w:val="5"/>
        </w:numPr>
        <w:tabs>
          <w:tab w:val="clear" w:pos="1140"/>
        </w:tabs>
        <w:ind w:left="180" w:hanging="180"/>
        <w:rPr>
          <w:szCs w:val="20"/>
        </w:rPr>
      </w:pPr>
      <w:proofErr w:type="spellStart"/>
      <w:r>
        <w:rPr>
          <w:rFonts w:ascii="Arial Narrow" w:hAnsi="Arial Narrow"/>
          <w:snapToGrid w:val="0"/>
          <w:color w:val="000000"/>
        </w:rPr>
        <w:t>Stentofon</w:t>
      </w:r>
      <w:proofErr w:type="spellEnd"/>
      <w:r>
        <w:rPr>
          <w:rFonts w:ascii="Arial Narrow" w:hAnsi="Arial Narrow"/>
          <w:snapToGrid w:val="0"/>
          <w:color w:val="000000"/>
        </w:rPr>
        <w:t xml:space="preserve"> vil virke i 30 minutter.</w:t>
      </w:r>
    </w:p>
    <w:p w:rsidR="00867544" w:rsidRDefault="00867544" w:rsidP="00867544">
      <w:pPr>
        <w:numPr>
          <w:ilvl w:val="0"/>
          <w:numId w:val="5"/>
        </w:numPr>
        <w:tabs>
          <w:tab w:val="clear" w:pos="1140"/>
        </w:tabs>
        <w:ind w:left="180" w:hanging="180"/>
        <w:rPr>
          <w:szCs w:val="20"/>
        </w:rPr>
      </w:pPr>
      <w:r>
        <w:rPr>
          <w:rFonts w:ascii="Arial Narrow" w:hAnsi="Arial Narrow"/>
          <w:snapToGrid w:val="0"/>
          <w:color w:val="000000"/>
        </w:rPr>
        <w:t xml:space="preserve">Sykesignalanlegg vil virke i </w:t>
      </w:r>
      <w:proofErr w:type="spellStart"/>
      <w:r>
        <w:rPr>
          <w:rFonts w:ascii="Arial Narrow" w:hAnsi="Arial Narrow"/>
          <w:snapToGrid w:val="0"/>
          <w:color w:val="000000"/>
        </w:rPr>
        <w:t>ca</w:t>
      </w:r>
      <w:proofErr w:type="spellEnd"/>
      <w:r>
        <w:rPr>
          <w:rFonts w:ascii="Arial Narrow" w:hAnsi="Arial Narrow"/>
          <w:snapToGrid w:val="0"/>
          <w:color w:val="000000"/>
        </w:rPr>
        <w:t xml:space="preserve"> 4 timer.</w:t>
      </w:r>
    </w:p>
    <w:p w:rsidR="00867544" w:rsidRDefault="00867544" w:rsidP="00867544">
      <w:pPr>
        <w:numPr>
          <w:ilvl w:val="0"/>
          <w:numId w:val="5"/>
        </w:numPr>
        <w:tabs>
          <w:tab w:val="clear" w:pos="1140"/>
        </w:tabs>
        <w:ind w:left="180" w:hanging="180"/>
        <w:rPr>
          <w:szCs w:val="20"/>
        </w:rPr>
      </w:pPr>
      <w:r>
        <w:rPr>
          <w:rFonts w:ascii="Arial Narrow" w:hAnsi="Arial Narrow"/>
          <w:snapToGrid w:val="0"/>
          <w:color w:val="000000"/>
        </w:rPr>
        <w:t>Overfallsalarm vil virke i 30 minutter.</w:t>
      </w:r>
    </w:p>
    <w:p w:rsidR="00867544" w:rsidRDefault="00867544" w:rsidP="00867544">
      <w:pPr>
        <w:numPr>
          <w:ilvl w:val="0"/>
          <w:numId w:val="5"/>
        </w:numPr>
        <w:tabs>
          <w:tab w:val="clear" w:pos="1140"/>
        </w:tabs>
        <w:ind w:left="180" w:hanging="180"/>
        <w:rPr>
          <w:szCs w:val="20"/>
        </w:rPr>
      </w:pPr>
      <w:r>
        <w:rPr>
          <w:rFonts w:ascii="Arial Narrow" w:hAnsi="Arial Narrow"/>
          <w:snapToGrid w:val="0"/>
          <w:color w:val="000000"/>
        </w:rPr>
        <w:t>Brannalarmen vil virke i 12 timer.</w:t>
      </w:r>
    </w:p>
    <w:p w:rsidR="00867544" w:rsidRDefault="00867544" w:rsidP="00867544">
      <w:pPr>
        <w:numPr>
          <w:ilvl w:val="0"/>
          <w:numId w:val="5"/>
        </w:numPr>
        <w:tabs>
          <w:tab w:val="clear" w:pos="1140"/>
        </w:tabs>
        <w:ind w:left="180" w:hanging="180"/>
        <w:rPr>
          <w:szCs w:val="20"/>
        </w:rPr>
      </w:pPr>
      <w:r>
        <w:rPr>
          <w:rFonts w:ascii="Arial Narrow" w:hAnsi="Arial Narrow"/>
          <w:snapToGrid w:val="0"/>
          <w:color w:val="000000"/>
        </w:rPr>
        <w:lastRenderedPageBreak/>
        <w:t>Personsøk/</w:t>
      </w:r>
      <w:proofErr w:type="spellStart"/>
      <w:r>
        <w:rPr>
          <w:rFonts w:ascii="Arial Narrow" w:hAnsi="Arial Narrow"/>
          <w:snapToGrid w:val="0"/>
          <w:color w:val="000000"/>
        </w:rPr>
        <w:t>call</w:t>
      </w:r>
      <w:proofErr w:type="spellEnd"/>
      <w:r>
        <w:rPr>
          <w:rFonts w:ascii="Arial Narrow" w:hAnsi="Arial Narrow"/>
          <w:snapToGrid w:val="0"/>
          <w:color w:val="000000"/>
        </w:rPr>
        <w:t xml:space="preserve"> på team vil virke i 30 minutter.</w:t>
      </w:r>
    </w:p>
    <w:p w:rsidR="00867544" w:rsidRDefault="00867544" w:rsidP="00867544">
      <w:pPr>
        <w:numPr>
          <w:ilvl w:val="0"/>
          <w:numId w:val="5"/>
        </w:numPr>
        <w:tabs>
          <w:tab w:val="clear" w:pos="1140"/>
        </w:tabs>
        <w:ind w:left="180" w:hanging="180"/>
        <w:rPr>
          <w:szCs w:val="20"/>
        </w:rPr>
      </w:pPr>
      <w:r>
        <w:rPr>
          <w:rFonts w:ascii="Arial Narrow" w:hAnsi="Arial Narrow"/>
          <w:snapToGrid w:val="0"/>
          <w:color w:val="000000"/>
        </w:rPr>
        <w:t>AMK – 113 telefon vil virke i 2 timer.</w:t>
      </w:r>
    </w:p>
    <w:p w:rsidR="001477E5" w:rsidRDefault="00906A97"/>
    <w:p w:rsidR="0095681D" w:rsidRDefault="0095681D"/>
    <w:sectPr w:rsidR="0095681D" w:rsidSect="003E14E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67" w:rsidRDefault="00CF7A67" w:rsidP="00CF7A67">
      <w:r>
        <w:separator/>
      </w:r>
    </w:p>
  </w:endnote>
  <w:endnote w:type="continuationSeparator" w:id="0">
    <w:p w:rsidR="00CF7A67" w:rsidRDefault="00CF7A67" w:rsidP="00CF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67" w:rsidRDefault="00CF7A67" w:rsidP="00CF7A67">
      <w:r>
        <w:separator/>
      </w:r>
    </w:p>
  </w:footnote>
  <w:footnote w:type="continuationSeparator" w:id="0">
    <w:p w:rsidR="00CF7A67" w:rsidRDefault="00CF7A67" w:rsidP="00CF7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30"/>
      <w:gridCol w:w="5244"/>
      <w:gridCol w:w="2338"/>
    </w:tblGrid>
    <w:tr w:rsidR="003E14E8" w:rsidTr="002C6EAD">
      <w:trPr>
        <w:cantSplit/>
      </w:trPr>
      <w:tc>
        <w:tcPr>
          <w:tcW w:w="1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4E8" w:rsidRDefault="003E14E8" w:rsidP="002C6EAD">
          <w:r>
            <w:t>HNT</w:t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4E8" w:rsidRDefault="003E14E8" w:rsidP="002C6EAD">
          <w:pPr>
            <w:jc w:val="center"/>
            <w:rPr>
              <w:rFonts w:ascii="Arial" w:hAnsi="Arial" w:cs="Arial"/>
              <w:sz w:val="36"/>
              <w:szCs w:val="36"/>
            </w:rPr>
          </w:pPr>
          <w:r w:rsidRPr="00CF7A67">
            <w:rPr>
              <w:rFonts w:ascii="Arial" w:hAnsi="Arial" w:cs="Arial"/>
              <w:sz w:val="32"/>
              <w:szCs w:val="32"/>
            </w:rPr>
            <w:t>E.1 Praktiske konsekvenser av redusert eller ingen strømtilførsel</w:t>
          </w:r>
          <w:r>
            <w:rPr>
              <w:rFonts w:ascii="Arial" w:hAnsi="Arial" w:cs="Arial"/>
              <w:sz w:val="36"/>
              <w:szCs w:val="36"/>
            </w:rPr>
            <w:br/>
          </w:r>
          <w:r w:rsidRPr="00CF7A67">
            <w:rPr>
              <w:rFonts w:ascii="Arial" w:hAnsi="Arial" w:cs="Arial"/>
              <w:sz w:val="32"/>
              <w:szCs w:val="32"/>
            </w:rPr>
            <w:t>Sykehuset Namsos</w:t>
          </w:r>
        </w:p>
      </w:tc>
      <w:tc>
        <w:tcPr>
          <w:tcW w:w="2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4E8" w:rsidRDefault="003E14E8" w:rsidP="002C6EAD">
          <w:pPr>
            <w:rPr>
              <w:sz w:val="22"/>
            </w:rPr>
          </w:pPr>
          <w:r>
            <w:rPr>
              <w:sz w:val="22"/>
            </w:rPr>
            <w:t>Gyldig fra 20140513</w:t>
          </w:r>
          <w:r>
            <w:rPr>
              <w:sz w:val="22"/>
            </w:rPr>
            <w:br/>
            <w:t>Vers.nr: 3</w:t>
          </w:r>
        </w:p>
      </w:tc>
    </w:tr>
    <w:tr w:rsidR="003E14E8" w:rsidTr="002C6EAD">
      <w:trPr>
        <w:cantSplit/>
      </w:trPr>
      <w:tc>
        <w:tcPr>
          <w:tcW w:w="1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4E8" w:rsidRDefault="003E14E8" w:rsidP="002C6EAD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906A97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906A97">
            <w:rPr>
              <w:rStyle w:val="Sidetall"/>
              <w:noProof/>
            </w:rPr>
            <w:t>2</w:t>
          </w:r>
          <w:r>
            <w:rPr>
              <w:rStyle w:val="Sidetall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E14E8" w:rsidRDefault="003E14E8" w:rsidP="002C6EAD">
          <w:pPr>
            <w:rPr>
              <w:rFonts w:ascii="Arial" w:hAnsi="Arial" w:cs="Arial"/>
              <w:sz w:val="36"/>
              <w:szCs w:val="36"/>
            </w:rPr>
          </w:pPr>
        </w:p>
      </w:tc>
      <w:tc>
        <w:tcPr>
          <w:tcW w:w="2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4E8" w:rsidRDefault="003E14E8" w:rsidP="002C6EAD">
          <w:proofErr w:type="spellStart"/>
          <w:r>
            <w:t>Godkj</w:t>
          </w:r>
          <w:proofErr w:type="spellEnd"/>
          <w:r>
            <w:t>: TOWE</w:t>
          </w:r>
        </w:p>
      </w:tc>
    </w:tr>
    <w:tr w:rsidR="003E14E8" w:rsidTr="002C6EAD">
      <w:trPr>
        <w:cantSplit/>
      </w:trPr>
      <w:tc>
        <w:tcPr>
          <w:tcW w:w="921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4E8" w:rsidRDefault="003E14E8" w:rsidP="002C6EAD">
          <w:pPr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FILENAME  \p  \* MERGEFORMAT 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H:astavsen\EQS\IK Elektrisitet\Oppdatert HMS EL 2005\Kap-E\E.1 Sykehuset Namsos.</w:t>
          </w:r>
          <w:proofErr w:type="gramStart"/>
          <w:r>
            <w:rPr>
              <w:noProof/>
              <w:sz w:val="18"/>
            </w:rPr>
            <w:t>docx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        Utskriftsdato</w:t>
          </w:r>
          <w:proofErr w:type="gramEnd"/>
          <w:r>
            <w:rPr>
              <w:sz w:val="18"/>
            </w:rPr>
            <w:t>: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DATE \@ "dd.MM.yyyy" 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13.05.2014</w:t>
          </w:r>
          <w:r>
            <w:rPr>
              <w:sz w:val="18"/>
            </w:rPr>
            <w:fldChar w:fldCharType="end"/>
          </w:r>
        </w:p>
      </w:tc>
    </w:tr>
  </w:tbl>
  <w:p w:rsidR="00CF7A67" w:rsidRDefault="00CF7A6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0CD3"/>
    <w:multiLevelType w:val="hybridMultilevel"/>
    <w:tmpl w:val="5C88498A"/>
    <w:lvl w:ilvl="0" w:tplc="7BE45F18">
      <w:start w:val="1"/>
      <w:numFmt w:val="bullet"/>
      <w:lvlText w:val="•"/>
      <w:lvlJc w:val="left"/>
      <w:pPr>
        <w:tabs>
          <w:tab w:val="num" w:pos="1140"/>
        </w:tabs>
        <w:ind w:left="114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FB1079"/>
    <w:multiLevelType w:val="hybridMultilevel"/>
    <w:tmpl w:val="6EFC1D7C"/>
    <w:lvl w:ilvl="0" w:tplc="D10C658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60D4A"/>
    <w:multiLevelType w:val="hybridMultilevel"/>
    <w:tmpl w:val="B7C8EC80"/>
    <w:lvl w:ilvl="0" w:tplc="7BE45F18">
      <w:start w:val="1"/>
      <w:numFmt w:val="bullet"/>
      <w:lvlText w:val="•"/>
      <w:lvlJc w:val="left"/>
      <w:pPr>
        <w:tabs>
          <w:tab w:val="num" w:pos="1140"/>
        </w:tabs>
        <w:ind w:left="114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5F14AA"/>
    <w:multiLevelType w:val="hybridMultilevel"/>
    <w:tmpl w:val="F860FE28"/>
    <w:lvl w:ilvl="0" w:tplc="7BE45F18">
      <w:start w:val="1"/>
      <w:numFmt w:val="bullet"/>
      <w:lvlText w:val="•"/>
      <w:lvlJc w:val="left"/>
      <w:pPr>
        <w:tabs>
          <w:tab w:val="num" w:pos="1140"/>
        </w:tabs>
        <w:ind w:left="114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C765D5"/>
    <w:multiLevelType w:val="hybridMultilevel"/>
    <w:tmpl w:val="B9AA2E46"/>
    <w:lvl w:ilvl="0" w:tplc="7BE45F18">
      <w:start w:val="1"/>
      <w:numFmt w:val="bullet"/>
      <w:lvlText w:val="•"/>
      <w:lvlJc w:val="left"/>
      <w:pPr>
        <w:tabs>
          <w:tab w:val="num" w:pos="1140"/>
        </w:tabs>
        <w:ind w:left="114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E455C6"/>
    <w:multiLevelType w:val="hybridMultilevel"/>
    <w:tmpl w:val="BD62E8D2"/>
    <w:lvl w:ilvl="0" w:tplc="7BE45F18">
      <w:start w:val="1"/>
      <w:numFmt w:val="bullet"/>
      <w:lvlText w:val="•"/>
      <w:lvlJc w:val="left"/>
      <w:pPr>
        <w:tabs>
          <w:tab w:val="num" w:pos="1140"/>
        </w:tabs>
        <w:ind w:left="114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77103F"/>
    <w:multiLevelType w:val="hybridMultilevel"/>
    <w:tmpl w:val="C4022540"/>
    <w:lvl w:ilvl="0" w:tplc="7BE45F18">
      <w:start w:val="1"/>
      <w:numFmt w:val="bullet"/>
      <w:lvlText w:val="•"/>
      <w:lvlJc w:val="left"/>
      <w:pPr>
        <w:tabs>
          <w:tab w:val="num" w:pos="1140"/>
        </w:tabs>
        <w:ind w:left="114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0A337A"/>
    <w:multiLevelType w:val="hybridMultilevel"/>
    <w:tmpl w:val="9DA40B66"/>
    <w:lvl w:ilvl="0" w:tplc="D10C658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44"/>
    <w:rsid w:val="003E14E8"/>
    <w:rsid w:val="006F0E5F"/>
    <w:rsid w:val="007E0655"/>
    <w:rsid w:val="00867544"/>
    <w:rsid w:val="00906A97"/>
    <w:rsid w:val="0095681D"/>
    <w:rsid w:val="00CF7A67"/>
    <w:rsid w:val="00F41DCD"/>
    <w:rsid w:val="00F9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8675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867544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rsid w:val="00867544"/>
    <w:pPr>
      <w:tabs>
        <w:tab w:val="center" w:pos="4536"/>
        <w:tab w:val="right" w:pos="9072"/>
      </w:tabs>
    </w:pPr>
    <w:rPr>
      <w:szCs w:val="20"/>
    </w:rPr>
  </w:style>
  <w:style w:type="character" w:customStyle="1" w:styleId="TopptekstTegn">
    <w:name w:val="Topptekst Tegn"/>
    <w:basedOn w:val="Standardskriftforavsnitt"/>
    <w:link w:val="Topptekst"/>
    <w:rsid w:val="00867544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867544"/>
    <w:rPr>
      <w:rFonts w:ascii="Arial Narrow" w:hAnsi="Arial Narrow"/>
      <w:snapToGrid w:val="0"/>
      <w:color w:val="000000"/>
    </w:rPr>
  </w:style>
  <w:style w:type="character" w:customStyle="1" w:styleId="BrdtekstTegn">
    <w:name w:val="Brødtekst Tegn"/>
    <w:basedOn w:val="Standardskriftforavsnitt"/>
    <w:link w:val="Brdtekst"/>
    <w:rsid w:val="00867544"/>
    <w:rPr>
      <w:rFonts w:ascii="Arial Narrow" w:eastAsia="Times New Roman" w:hAnsi="Arial Narrow" w:cs="Times New Roman"/>
      <w:snapToGrid w:val="0"/>
      <w:color w:val="000000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F7A6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F7A67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semiHidden/>
    <w:unhideWhenUsed/>
    <w:rsid w:val="00CF7A67"/>
  </w:style>
  <w:style w:type="paragraph" w:styleId="Bobletekst">
    <w:name w:val="Balloon Text"/>
    <w:basedOn w:val="Normal"/>
    <w:link w:val="BobletekstTegn"/>
    <w:uiPriority w:val="99"/>
    <w:semiHidden/>
    <w:unhideWhenUsed/>
    <w:rsid w:val="00CF7A6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7A67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8675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867544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rsid w:val="00867544"/>
    <w:pPr>
      <w:tabs>
        <w:tab w:val="center" w:pos="4536"/>
        <w:tab w:val="right" w:pos="9072"/>
      </w:tabs>
    </w:pPr>
    <w:rPr>
      <w:szCs w:val="20"/>
    </w:rPr>
  </w:style>
  <w:style w:type="character" w:customStyle="1" w:styleId="TopptekstTegn">
    <w:name w:val="Topptekst Tegn"/>
    <w:basedOn w:val="Standardskriftforavsnitt"/>
    <w:link w:val="Topptekst"/>
    <w:rsid w:val="00867544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867544"/>
    <w:rPr>
      <w:rFonts w:ascii="Arial Narrow" w:hAnsi="Arial Narrow"/>
      <w:snapToGrid w:val="0"/>
      <w:color w:val="000000"/>
    </w:rPr>
  </w:style>
  <w:style w:type="character" w:customStyle="1" w:styleId="BrdtekstTegn">
    <w:name w:val="Brødtekst Tegn"/>
    <w:basedOn w:val="Standardskriftforavsnitt"/>
    <w:link w:val="Brdtekst"/>
    <w:rsid w:val="00867544"/>
    <w:rPr>
      <w:rFonts w:ascii="Arial Narrow" w:eastAsia="Times New Roman" w:hAnsi="Arial Narrow" w:cs="Times New Roman"/>
      <w:snapToGrid w:val="0"/>
      <w:color w:val="000000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F7A6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F7A67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semiHidden/>
    <w:unhideWhenUsed/>
    <w:rsid w:val="00CF7A67"/>
  </w:style>
  <w:style w:type="paragraph" w:styleId="Bobletekst">
    <w:name w:val="Balloon Text"/>
    <w:basedOn w:val="Normal"/>
    <w:link w:val="BobletekstTegn"/>
    <w:uiPriority w:val="99"/>
    <w:semiHidden/>
    <w:unhideWhenUsed/>
    <w:rsid w:val="00CF7A6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7A67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1D495-3F68-4211-97C4-921773C0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Stavseng, Aslaug</dc:creator>
  <cp:lastModifiedBy>Stavseng, Aslaug</cp:lastModifiedBy>
  <cp:revision>7</cp:revision>
  <dcterms:created xsi:type="dcterms:W3CDTF">2014-05-13T07:23:00Z</dcterms:created>
  <dcterms:modified xsi:type="dcterms:W3CDTF">2014-05-13T09:34:00Z</dcterms:modified>
</cp:coreProperties>
</file>