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96" w:rsidRDefault="006C4896" w:rsidP="007509B0">
      <w:pPr>
        <w:pStyle w:val="Overskrift1"/>
        <w:rPr>
          <w:rFonts w:ascii="Calibri" w:hAnsi="Calibri" w:cs="Calibri"/>
          <w:b/>
          <w:bCs/>
          <w:sz w:val="36"/>
          <w:szCs w:val="36"/>
        </w:rPr>
      </w:pPr>
      <w:bookmarkStart w:id="0" w:name="_Toc365460485"/>
    </w:p>
    <w:p w:rsidR="006C4896" w:rsidRPr="00C14F14" w:rsidRDefault="006C4896" w:rsidP="007509B0">
      <w:pPr>
        <w:pStyle w:val="Overskrift1"/>
        <w:rPr>
          <w:rFonts w:ascii="Calibri" w:hAnsi="Calibri" w:cs="Calibri"/>
          <w:b/>
          <w:bCs/>
          <w:sz w:val="36"/>
          <w:szCs w:val="36"/>
        </w:rPr>
      </w:pPr>
      <w:r>
        <w:rPr>
          <w:rFonts w:ascii="Calibri" w:hAnsi="Calibri" w:cs="Calibri"/>
          <w:b/>
          <w:bCs/>
          <w:sz w:val="36"/>
          <w:szCs w:val="36"/>
        </w:rPr>
        <w:t xml:space="preserve">Brukererfaring </w:t>
      </w:r>
      <w:r w:rsidRPr="005C617B">
        <w:rPr>
          <w:rFonts w:ascii="Calibri" w:hAnsi="Calibri" w:cs="Calibri"/>
          <w:b/>
          <w:bCs/>
          <w:sz w:val="36"/>
          <w:szCs w:val="36"/>
        </w:rPr>
        <w:t xml:space="preserve">ved bruk av </w:t>
      </w:r>
      <w:r w:rsidR="00674971">
        <w:rPr>
          <w:rFonts w:ascii="Calibri" w:hAnsi="Calibri" w:cs="Calibri"/>
          <w:b/>
          <w:bCs/>
          <w:sz w:val="36"/>
          <w:szCs w:val="36"/>
        </w:rPr>
        <w:t xml:space="preserve">kriseplan </w:t>
      </w:r>
      <w:bookmarkEnd w:id="0"/>
    </w:p>
    <w:p w:rsidR="006C4896" w:rsidRPr="00851D73" w:rsidRDefault="006C4896" w:rsidP="007509B0">
      <w:pPr>
        <w:autoSpaceDE w:val="0"/>
        <w:autoSpaceDN w:val="0"/>
        <w:adjustRightInd w:val="0"/>
        <w:rPr>
          <w:rFonts w:ascii="Tw Cen MT" w:hAnsi="Tw Cen MT" w:cs="Tw Cen MT"/>
          <w:sz w:val="22"/>
          <w:szCs w:val="22"/>
        </w:rPr>
      </w:pPr>
    </w:p>
    <w:tbl>
      <w:tblPr>
        <w:tblW w:w="0" w:type="auto"/>
        <w:tblLook w:val="01E0" w:firstRow="1" w:lastRow="1" w:firstColumn="1" w:lastColumn="1" w:noHBand="0" w:noVBand="0"/>
      </w:tblPr>
      <w:tblGrid>
        <w:gridCol w:w="2173"/>
        <w:gridCol w:w="2100"/>
        <w:gridCol w:w="1415"/>
        <w:gridCol w:w="805"/>
      </w:tblGrid>
      <w:tr w:rsidR="006C4896" w:rsidRPr="00851D73" w:rsidTr="0047223B">
        <w:trPr>
          <w:trHeight w:val="420"/>
        </w:trPr>
        <w:tc>
          <w:tcPr>
            <w:tcW w:w="2173" w:type="dxa"/>
            <w:vAlign w:val="center"/>
          </w:tcPr>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b/>
                <w:bCs/>
                <w:sz w:val="22"/>
                <w:szCs w:val="22"/>
                <w:lang w:eastAsia="nb-NO"/>
              </w:rPr>
              <w:t>Kommune /avdeling:</w:t>
            </w:r>
          </w:p>
        </w:tc>
        <w:tc>
          <w:tcPr>
            <w:tcW w:w="2100"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p>
        </w:tc>
        <w:tc>
          <w:tcPr>
            <w:tcW w:w="1415" w:type="dxa"/>
            <w:vAlign w:val="center"/>
          </w:tcPr>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b/>
                <w:bCs/>
                <w:sz w:val="22"/>
                <w:szCs w:val="22"/>
                <w:lang w:eastAsia="nb-NO"/>
              </w:rPr>
              <w:t>Skjema nr</w:t>
            </w:r>
            <w:r w:rsidR="003A262B">
              <w:rPr>
                <w:rFonts w:ascii="Tw Cen MT" w:hAnsi="Tw Cen MT" w:cs="Tw Cen MT"/>
                <w:b/>
                <w:bCs/>
                <w:sz w:val="22"/>
                <w:szCs w:val="22"/>
                <w:lang w:eastAsia="nb-NO"/>
              </w:rPr>
              <w:t>.</w:t>
            </w:r>
            <w:r w:rsidRPr="0047223B">
              <w:rPr>
                <w:rFonts w:ascii="Tw Cen MT" w:hAnsi="Tw Cen MT" w:cs="Tw Cen MT"/>
                <w:b/>
                <w:bCs/>
                <w:sz w:val="22"/>
                <w:szCs w:val="22"/>
                <w:lang w:eastAsia="nb-NO"/>
              </w:rPr>
              <w:t>:</w:t>
            </w:r>
          </w:p>
        </w:tc>
        <w:tc>
          <w:tcPr>
            <w:tcW w:w="805"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p>
        </w:tc>
      </w:tr>
    </w:tbl>
    <w:p w:rsidR="006C4896" w:rsidRPr="00851D73" w:rsidRDefault="006C4896" w:rsidP="007509B0">
      <w:pPr>
        <w:autoSpaceDE w:val="0"/>
        <w:autoSpaceDN w:val="0"/>
        <w:adjustRightInd w:val="0"/>
        <w:rPr>
          <w:rFonts w:ascii="Tw Cen MT" w:hAnsi="Tw Cen MT" w:cs="Tw Cen MT"/>
          <w:sz w:val="22"/>
          <w:szCs w:val="22"/>
        </w:rPr>
      </w:pPr>
    </w:p>
    <w:p w:rsidR="006C4896" w:rsidRPr="00851D73" w:rsidRDefault="006C4896" w:rsidP="007509B0">
      <w:pPr>
        <w:autoSpaceDE w:val="0"/>
        <w:autoSpaceDN w:val="0"/>
        <w:adjustRightInd w:val="0"/>
        <w:rPr>
          <w:rFonts w:ascii="Tw Cen MT" w:hAnsi="Tw Cen MT" w:cs="Tw Cen MT"/>
          <w:sz w:val="22"/>
          <w:szCs w:val="22"/>
        </w:rPr>
      </w:pPr>
      <w:r w:rsidRPr="00851D73">
        <w:rPr>
          <w:rFonts w:ascii="Tw Cen MT" w:hAnsi="Tw Cen MT" w:cs="Tw Cen MT"/>
          <w:sz w:val="22"/>
          <w:szCs w:val="22"/>
        </w:rPr>
        <w:t xml:space="preserve">Disse spørsmålene handler om forhold som er viktige for bruker/pasient </w:t>
      </w:r>
      <w:r w:rsidR="00217AD2">
        <w:rPr>
          <w:rFonts w:ascii="Tw Cen MT" w:hAnsi="Tw Cen MT" w:cs="Tw Cen MT"/>
          <w:sz w:val="22"/>
          <w:szCs w:val="22"/>
        </w:rPr>
        <w:t xml:space="preserve">sin </w:t>
      </w:r>
      <w:r w:rsidRPr="00851D73">
        <w:rPr>
          <w:rFonts w:ascii="Tw Cen MT" w:hAnsi="Tw Cen MT" w:cs="Tw Cen MT"/>
          <w:sz w:val="22"/>
          <w:szCs w:val="22"/>
        </w:rPr>
        <w:t xml:space="preserve">opplevelse av å ha et godt tilbud.  Forholdene dreier seg dels om hvordan </w:t>
      </w:r>
      <w:r>
        <w:rPr>
          <w:rFonts w:ascii="Tw Cen MT" w:hAnsi="Tw Cen MT" w:cs="Tw Cen MT"/>
          <w:sz w:val="22"/>
          <w:szCs w:val="22"/>
        </w:rPr>
        <w:t>en</w:t>
      </w:r>
      <w:r w:rsidRPr="00851D73">
        <w:rPr>
          <w:rFonts w:ascii="Tw Cen MT" w:hAnsi="Tw Cen MT" w:cs="Tw Cen MT"/>
          <w:sz w:val="22"/>
          <w:szCs w:val="22"/>
        </w:rPr>
        <w:t xml:space="preserve"> blir møtt, dels om hvordan oppfølgingen blir gjennomført. Det inneholder noen utsagn om hva man kan oppleve når man har kontakt med hjelpeapparatet. For hvert utsagn skal det vurderes om det stemmer med den enkeltes erfaring. </w:t>
      </w:r>
    </w:p>
    <w:p w:rsidR="006C4896" w:rsidRPr="00851D73" w:rsidRDefault="006C4896" w:rsidP="007509B0">
      <w:pPr>
        <w:autoSpaceDE w:val="0"/>
        <w:autoSpaceDN w:val="0"/>
        <w:adjustRightInd w:val="0"/>
        <w:rPr>
          <w:rFonts w:ascii="Tw Cen MT" w:hAnsi="Tw Cen MT" w:cs="Tw Cen MT"/>
          <w:b/>
          <w:bCs/>
          <w:sz w:val="22"/>
          <w:szCs w:val="22"/>
        </w:rPr>
      </w:pPr>
      <w:r w:rsidRPr="00851D73">
        <w:rPr>
          <w:rFonts w:ascii="Tw Cen MT" w:hAnsi="Tw Cen MT" w:cs="Tw Cen MT"/>
          <w:b/>
          <w:bCs/>
          <w:sz w:val="22"/>
          <w:szCs w:val="22"/>
        </w:rPr>
        <w:t>Skjema kan fylles ut av den enkelte selv eller sammen med hjelper</w:t>
      </w:r>
    </w:p>
    <w:p w:rsidR="006C4896" w:rsidRPr="007F7F9C" w:rsidRDefault="006C4896" w:rsidP="007509B0">
      <w:pPr>
        <w:autoSpaceDE w:val="0"/>
        <w:autoSpaceDN w:val="0"/>
        <w:adjustRightInd w:val="0"/>
        <w:rPr>
          <w:rFonts w:ascii="Tw Cen MT" w:hAnsi="Tw Cen MT" w:cs="Tw Cen MT"/>
          <w:sz w:val="22"/>
          <w:szCs w:val="22"/>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2834"/>
      </w:tblGrid>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1. Jeg opplever å bli møtt med respekt</w:t>
            </w:r>
          </w:p>
        </w:tc>
        <w:tc>
          <w:tcPr>
            <w:tcW w:w="2834" w:type="dxa"/>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2. Hjelperne mine tar meg på alvor og viser forståelse for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 xml:space="preserve">    mine problemer</w:t>
            </w:r>
          </w:p>
        </w:tc>
        <w:tc>
          <w:tcPr>
            <w:tcW w:w="2834" w:type="dxa"/>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 xml:space="preserve">3. Hjelperne mine samarbeider godt med hverandre om </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 xml:space="preserve">    det jeg skal ha hjelp til</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4. Jeg får den hjelpen jeg trenger når jeg trenger den</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5. Jeg opplever at det er god sammenheng i min oppfølging</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t>6. Det hender at jeg får motstridende informasjon</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47223B">
            <w:pPr>
              <w:autoSpaceDE w:val="0"/>
              <w:autoSpaceDN w:val="0"/>
              <w:adjustRightInd w:val="0"/>
              <w:rPr>
                <w:rFonts w:ascii="Tw Cen MT" w:hAnsi="Tw Cen MT" w:cs="Tw Cen MT"/>
                <w:b/>
                <w:bCs/>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t>7. Jeg har selvhjelpsplan som sier hva jeg bør gjøre ved</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t xml:space="preserve">      tegn på at min tilstand blir forverret  </w:t>
            </w:r>
          </w:p>
        </w:tc>
        <w:tc>
          <w:tcPr>
            <w:tcW w:w="2834" w:type="dxa"/>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FB45FB">
            <w:pPr>
              <w:rPr>
                <w:rFonts w:ascii="Tw Cen MT" w:hAnsi="Tw Cen MT" w:cs="Tw Cen MT"/>
                <w:color w:val="000000"/>
                <w:sz w:val="22"/>
                <w:szCs w:val="22"/>
                <w:lang w:eastAsia="nb-NO"/>
              </w:rPr>
            </w:pPr>
            <w:r w:rsidRPr="0047223B">
              <w:rPr>
                <w:rFonts w:ascii="Tw Cen MT" w:hAnsi="Tw Cen MT" w:cs="Tw Cen MT"/>
                <w:color w:val="000000"/>
                <w:sz w:val="22"/>
                <w:szCs w:val="22"/>
                <w:lang w:eastAsia="nb-NO"/>
              </w:rPr>
              <w:t>8. Jeg har blitt spurt om jeg ønsker at mine pårørende</w:t>
            </w:r>
          </w:p>
          <w:p w:rsidR="006C4896" w:rsidRPr="0047223B" w:rsidRDefault="006C4896" w:rsidP="00FB45FB">
            <w:pPr>
              <w:rPr>
                <w:rFonts w:ascii="Tw Cen MT" w:hAnsi="Tw Cen MT" w:cs="Tw Cen MT"/>
                <w:sz w:val="22"/>
                <w:szCs w:val="22"/>
                <w:lang w:eastAsia="nb-NO"/>
              </w:rPr>
            </w:pPr>
            <w:r w:rsidRPr="0047223B">
              <w:rPr>
                <w:rFonts w:ascii="Tw Cen MT" w:hAnsi="Tw Cen MT" w:cs="Tw Cen MT"/>
                <w:color w:val="000000"/>
                <w:sz w:val="22"/>
                <w:szCs w:val="22"/>
                <w:lang w:eastAsia="nb-NO"/>
              </w:rPr>
              <w:t xml:space="preserve">    skal involveres i oppfølgingen</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FB45FB">
            <w:pPr>
              <w:rPr>
                <w:rFonts w:ascii="Tw Cen MT" w:hAnsi="Tw Cen MT" w:cs="Tw Cen MT"/>
                <w:color w:val="000000"/>
                <w:sz w:val="22"/>
                <w:szCs w:val="22"/>
                <w:lang w:eastAsia="nb-NO"/>
              </w:rPr>
            </w:pPr>
            <w:r w:rsidRPr="0047223B">
              <w:rPr>
                <w:rFonts w:ascii="Tw Cen MT" w:hAnsi="Tw Cen MT" w:cs="Tw Cen MT"/>
                <w:color w:val="000000"/>
                <w:sz w:val="22"/>
                <w:szCs w:val="22"/>
                <w:lang w:eastAsia="nb-NO"/>
              </w:rPr>
              <w:t>9. Mine pårørende har fått informasjon om hva jeg selv</w:t>
            </w:r>
          </w:p>
          <w:p w:rsidR="006C4896" w:rsidRPr="0047223B" w:rsidRDefault="006C4896" w:rsidP="00FB45FB">
            <w:pPr>
              <w:rPr>
                <w:rFonts w:ascii="Tw Cen MT" w:hAnsi="Tw Cen MT" w:cs="Tw Cen MT"/>
                <w:sz w:val="22"/>
                <w:szCs w:val="22"/>
                <w:lang w:eastAsia="nb-NO"/>
              </w:rPr>
            </w:pPr>
            <w:r w:rsidRPr="0047223B">
              <w:rPr>
                <w:rFonts w:ascii="Tw Cen MT" w:hAnsi="Tw Cen MT" w:cs="Tw Cen MT"/>
                <w:color w:val="000000"/>
                <w:sz w:val="22"/>
                <w:szCs w:val="22"/>
                <w:lang w:eastAsia="nb-NO"/>
              </w:rPr>
              <w:t xml:space="preserve">    og de kan gjøre for å forebygge plager</w:t>
            </w:r>
            <w:r w:rsidRPr="0047223B">
              <w:rPr>
                <w:rFonts w:ascii="Tw Cen MT" w:hAnsi="Tw Cen MT" w:cs="Tw Cen MT"/>
                <w:color w:val="000000"/>
                <w:sz w:val="22"/>
                <w:szCs w:val="22"/>
                <w:lang w:eastAsia="nb-NO"/>
              </w:rPr>
              <w:br/>
              <w:t xml:space="preserve">    (Besvares kun hvis pårørende er involvert)</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r w:rsidR="006C4896" w:rsidRPr="001864E9" w:rsidTr="0047223B">
        <w:trPr>
          <w:trHeight w:val="817"/>
        </w:trPr>
        <w:tc>
          <w:tcPr>
            <w:tcW w:w="6476"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color w:val="000000"/>
                <w:sz w:val="22"/>
                <w:szCs w:val="22"/>
                <w:lang w:eastAsia="nb-NO"/>
              </w:rPr>
              <w:t xml:space="preserve">10. </w:t>
            </w:r>
            <w:r w:rsidRPr="0047223B">
              <w:rPr>
                <w:rFonts w:ascii="Tw Cen MT" w:hAnsi="Tw Cen MT" w:cs="Tw Cen MT"/>
                <w:sz w:val="22"/>
                <w:szCs w:val="22"/>
                <w:lang w:eastAsia="nb-NO"/>
              </w:rPr>
              <w:t xml:space="preserve">Jeg har fått tilstrekkelig informasjon om hva jeg selv   </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t xml:space="preserve">      kan gjøre for å forebygge forverring</w:t>
            </w:r>
            <w:r w:rsidRPr="0047223B">
              <w:rPr>
                <w:sz w:val="22"/>
                <w:szCs w:val="22"/>
                <w:lang w:eastAsia="nb-NO"/>
              </w:rPr>
              <w:t xml:space="preserve">  </w:t>
            </w:r>
          </w:p>
        </w:tc>
        <w:tc>
          <w:tcPr>
            <w:tcW w:w="2834" w:type="dxa"/>
            <w:vAlign w:val="center"/>
          </w:tcPr>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2"/>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2. Stemmer</w:t>
            </w:r>
          </w:p>
          <w:p w:rsidR="006C4896" w:rsidRPr="0047223B" w:rsidRDefault="006C4896" w:rsidP="0047223B">
            <w:pPr>
              <w:autoSpaceDE w:val="0"/>
              <w:autoSpaceDN w:val="0"/>
              <w:adjustRightInd w:val="0"/>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3"/>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1. Stemmer delvis</w:t>
            </w:r>
          </w:p>
          <w:p w:rsidR="006C4896" w:rsidRPr="0047223B" w:rsidRDefault="006C4896" w:rsidP="00FB45FB">
            <w:pPr>
              <w:rPr>
                <w:rFonts w:ascii="Tw Cen MT" w:hAnsi="Tw Cen MT" w:cs="Tw Cen MT"/>
                <w:sz w:val="22"/>
                <w:szCs w:val="22"/>
                <w:lang w:eastAsia="nb-NO"/>
              </w:rPr>
            </w:pPr>
            <w:r w:rsidRPr="0047223B">
              <w:rPr>
                <w:rFonts w:ascii="Tw Cen MT" w:hAnsi="Tw Cen MT" w:cs="Tw Cen MT"/>
                <w:sz w:val="22"/>
                <w:szCs w:val="22"/>
                <w:lang w:eastAsia="nb-NO"/>
              </w:rPr>
              <w:fldChar w:fldCharType="begin">
                <w:ffData>
                  <w:name w:val="Avmerking4"/>
                  <w:enabled/>
                  <w:calcOnExit w:val="0"/>
                  <w:checkBox>
                    <w:sizeAuto/>
                    <w:default w:val="0"/>
                  </w:checkBox>
                </w:ffData>
              </w:fldChar>
            </w:r>
            <w:r w:rsidRPr="0047223B">
              <w:rPr>
                <w:rFonts w:ascii="Tw Cen MT" w:hAnsi="Tw Cen MT" w:cs="Tw Cen MT"/>
                <w:sz w:val="22"/>
                <w:szCs w:val="22"/>
                <w:lang w:eastAsia="nb-NO"/>
              </w:rPr>
              <w:instrText xml:space="preserve"> FORMCHECKBOX </w:instrText>
            </w:r>
            <w:r w:rsidR="00F0497C">
              <w:rPr>
                <w:rFonts w:ascii="Tw Cen MT" w:hAnsi="Tw Cen MT" w:cs="Tw Cen MT"/>
                <w:sz w:val="22"/>
                <w:szCs w:val="22"/>
                <w:lang w:eastAsia="nb-NO"/>
              </w:rPr>
            </w:r>
            <w:r w:rsidR="00F0497C">
              <w:rPr>
                <w:rFonts w:ascii="Tw Cen MT" w:hAnsi="Tw Cen MT" w:cs="Tw Cen MT"/>
                <w:sz w:val="22"/>
                <w:szCs w:val="22"/>
                <w:lang w:eastAsia="nb-NO"/>
              </w:rPr>
              <w:fldChar w:fldCharType="separate"/>
            </w:r>
            <w:r w:rsidRPr="0047223B">
              <w:rPr>
                <w:rFonts w:ascii="Tw Cen MT" w:hAnsi="Tw Cen MT" w:cs="Tw Cen MT"/>
                <w:sz w:val="22"/>
                <w:szCs w:val="22"/>
                <w:lang w:eastAsia="nb-NO"/>
              </w:rPr>
              <w:fldChar w:fldCharType="end"/>
            </w:r>
            <w:r w:rsidRPr="0047223B">
              <w:rPr>
                <w:rFonts w:ascii="Tw Cen MT" w:hAnsi="Tw Cen MT" w:cs="Tw Cen MT"/>
                <w:sz w:val="22"/>
                <w:szCs w:val="22"/>
                <w:lang w:eastAsia="nb-NO"/>
              </w:rPr>
              <w:t>0. Stemmer ikke</w:t>
            </w:r>
          </w:p>
        </w:tc>
      </w:tr>
    </w:tbl>
    <w:p w:rsidR="006C4896" w:rsidRDefault="006C4896" w:rsidP="007509B0">
      <w:pPr>
        <w:autoSpaceDE w:val="0"/>
        <w:autoSpaceDN w:val="0"/>
        <w:adjustRightInd w:val="0"/>
        <w:rPr>
          <w:rFonts w:ascii="Tw Cen MT" w:hAnsi="Tw Cen MT" w:cs="Tw Cen MT"/>
          <w:b/>
          <w:bCs/>
          <w:sz w:val="20"/>
          <w:szCs w:val="20"/>
        </w:rPr>
      </w:pPr>
    </w:p>
    <w:p w:rsidR="006C4896" w:rsidRPr="001864E9" w:rsidRDefault="006C4896" w:rsidP="007509B0">
      <w:pPr>
        <w:autoSpaceDE w:val="0"/>
        <w:autoSpaceDN w:val="0"/>
        <w:adjustRightInd w:val="0"/>
        <w:rPr>
          <w:rFonts w:ascii="Tw Cen MT" w:hAnsi="Tw Cen MT" w:cs="Tw Cen MT"/>
          <w:b/>
          <w:bCs/>
          <w:sz w:val="20"/>
          <w:szCs w:val="20"/>
        </w:rPr>
      </w:pPr>
      <w:r w:rsidRPr="001864E9">
        <w:rPr>
          <w:rFonts w:ascii="Tw Cen MT" w:hAnsi="Tw Cen MT" w:cs="Tw Cen MT"/>
          <w:b/>
          <w:bCs/>
          <w:sz w:val="20"/>
          <w:szCs w:val="20"/>
        </w:rPr>
        <w:t>Utfyllende kommentarer:</w:t>
      </w:r>
    </w:p>
    <w:p w:rsidR="006C4896" w:rsidRPr="00BC7CA2" w:rsidRDefault="006C4896" w:rsidP="007509B0">
      <w:pPr>
        <w:rPr>
          <w:rFonts w:ascii="Calibri" w:hAnsi="Calibri" w:cs="Calibri"/>
          <w:b/>
          <w:bCs/>
        </w:rPr>
      </w:pPr>
    </w:p>
    <w:p w:rsidR="006C4896" w:rsidRPr="001A6D2B" w:rsidRDefault="006C4896" w:rsidP="007509B0">
      <w:pPr>
        <w:pStyle w:val="Overskrift1"/>
        <w:rPr>
          <w:rFonts w:ascii="Calibri" w:hAnsi="Calibri" w:cs="Calibri"/>
          <w:sz w:val="22"/>
          <w:szCs w:val="22"/>
        </w:rPr>
      </w:pPr>
      <w:bookmarkStart w:id="1" w:name="_GoBack"/>
      <w:bookmarkEnd w:id="1"/>
    </w:p>
    <w:sectPr w:rsidR="006C4896" w:rsidRPr="001A6D2B" w:rsidSect="001A6D2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D" w:rsidRDefault="003020AD" w:rsidP="00D17260">
      <w:r>
        <w:separator/>
      </w:r>
    </w:p>
  </w:endnote>
  <w:endnote w:type="continuationSeparator" w:id="0">
    <w:p w:rsidR="003020AD" w:rsidRDefault="003020AD" w:rsidP="00D1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altName w:val="Times New Roma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97C" w:rsidRDefault="003A262B" w:rsidP="00F0497C">
    <w:pPr>
      <w:pStyle w:val="Bunntekst"/>
      <w:pBdr>
        <w:top w:val="single" w:sz="4" w:space="1" w:color="auto"/>
      </w:pBdr>
      <w:ind w:right="360"/>
      <w:jc w:val="center"/>
      <w:rPr>
        <w:rFonts w:ascii="Tw Cen MT" w:hAnsi="Tw Cen MT"/>
        <w:sz w:val="20"/>
        <w:szCs w:val="20"/>
      </w:rPr>
    </w:pPr>
    <w:r w:rsidRPr="00F0497C">
      <w:rPr>
        <w:rFonts w:ascii="Tw Cen MT" w:hAnsi="Tw Cen MT"/>
        <w:sz w:val="20"/>
        <w:szCs w:val="20"/>
      </w:rPr>
      <w:t xml:space="preserve">Vedlegg til EQS-dokument 18401 Kriseplan, HNT, Klinikk for psykisk helsevern og rus. </w:t>
    </w:r>
  </w:p>
  <w:p w:rsidR="006C4896" w:rsidRDefault="003A262B" w:rsidP="00F0497C">
    <w:pPr>
      <w:pStyle w:val="Bunntekst"/>
      <w:pBdr>
        <w:top w:val="single" w:sz="4" w:space="1" w:color="auto"/>
      </w:pBdr>
      <w:ind w:right="360"/>
      <w:jc w:val="center"/>
    </w:pPr>
    <w:r w:rsidRPr="00F0497C">
      <w:rPr>
        <w:rFonts w:ascii="Tw Cen MT" w:hAnsi="Tw Cen MT"/>
        <w:sz w:val="20"/>
        <w:szCs w:val="20"/>
      </w:rPr>
      <w:t>Oppdatert november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D" w:rsidRDefault="003020AD" w:rsidP="00D17260">
      <w:r>
        <w:separator/>
      </w:r>
    </w:p>
  </w:footnote>
  <w:footnote w:type="continuationSeparator" w:id="0">
    <w:p w:rsidR="003020AD" w:rsidRDefault="003020AD" w:rsidP="00D1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96" w:rsidRPr="00F0497C" w:rsidRDefault="003A262B" w:rsidP="001A6D2B">
    <w:pPr>
      <w:pStyle w:val="Topptekst"/>
      <w:ind w:left="-142" w:firstLine="142"/>
      <w:jc w:val="center"/>
      <w:rPr>
        <w:sz w:val="20"/>
        <w:szCs w:val="20"/>
      </w:rPr>
    </w:pPr>
    <w:r w:rsidRPr="00F0497C">
      <w:rPr>
        <w:noProof/>
        <w:sz w:val="20"/>
        <w:szCs w:val="20"/>
        <w:lang w:eastAsia="nb-N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112385" cy="401320"/>
              <wp:effectExtent l="0" t="0" r="0" b="0"/>
              <wp:wrapNone/>
              <wp:docPr id="5"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2385" cy="401320"/>
                      </a:xfrm>
                      <a:prstGeom prst="rect">
                        <a:avLst/>
                      </a:prstGeom>
                    </wps:spPr>
                    <wps:txbx>
                      <w:txbxContent>
                        <w:p w:rsidR="00674971" w:rsidRDefault="00674971" w:rsidP="00674971">
                          <w:pPr>
                            <w:pStyle w:val="NormalWeb"/>
                            <w:spacing w:before="0" w:beforeAutospacing="0" w:after="0" w:afterAutospacing="0"/>
                            <w:jc w:val="center"/>
                          </w:pPr>
                          <w:r w:rsidRPr="00674971">
                            <w:rPr>
                              <w:rFonts w:ascii="Calibri" w:hAnsi="Calibri"/>
                              <w:b/>
                              <w:bCs/>
                              <w:color w:val="FFFFFF"/>
                              <w:kern w:val="24"/>
                              <w:sz w:val="40"/>
                              <w:szCs w:val="40"/>
                            </w:rPr>
                            <w:t>Vedlegg til arbeid med kriseplan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Rektangel 4" o:spid="_x0000_s1026" style="position:absolute;left:0;text-align:left;margin-left:0;margin-top:0;width:402.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" filled="f" stroked="f">
              <v:path arrowok="t"/>
              <v:textbox style="mso-fit-shape-to-text:t">
                <w:txbxContent>
                  <w:p w:rsidR="00674971" w:rsidRDefault="00674971" w:rsidP="00674971">
                    <w:pPr>
                      <w:pStyle w:val="NormalWeb"/>
                      <w:spacing w:before="0" w:beforeAutospacing="0" w:after="0" w:afterAutospacing="0"/>
                      <w:jc w:val="center"/>
                    </w:pPr>
                    <w:r w:rsidRPr="00674971">
                      <w:rPr>
                        <w:rFonts w:ascii="Calibri" w:hAnsi="Calibri"/>
                        <w:b/>
                        <w:bCs/>
                        <w:color w:val="FFFFFF"/>
                        <w:kern w:val="24"/>
                        <w:sz w:val="40"/>
                        <w:szCs w:val="40"/>
                      </w:rPr>
                      <w:t>Vedlegg til arbeid med kriseplan</w:t>
                    </w:r>
                  </w:p>
                </w:txbxContent>
              </v:textbox>
            </v:rect>
          </w:pict>
        </mc:Fallback>
      </mc:AlternateContent>
    </w:r>
    <w:r w:rsidRPr="00F0497C">
      <w:rPr>
        <w:noProof/>
        <w:sz w:val="20"/>
        <w:szCs w:val="20"/>
        <w:lang w:eastAsia="nb-NO"/>
      </w:rPr>
      <w:drawing>
        <wp:inline distT="0" distB="0" distL="0" distR="0">
          <wp:extent cx="5695950" cy="466725"/>
          <wp:effectExtent l="0" t="0" r="0" b="0"/>
          <wp:docPr id="2" name="Bild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gradient"/>
                  <pic:cNvPicPr>
                    <a:picLocks noChangeAspect="1" noChangeArrowheads="1"/>
                  </pic:cNvPicPr>
                </pic:nvPicPr>
                <pic:blipFill>
                  <a:blip r:embed="rId1">
                    <a:extLst>
                      <a:ext uri="{28A0092B-C50C-407E-A947-70E740481C1C}">
                        <a14:useLocalDpi xmlns:a14="http://schemas.microsoft.com/office/drawing/2010/main" val="0"/>
                      </a:ext>
                    </a:extLst>
                  </a:blip>
                  <a:srcRect b="21426"/>
                  <a:stretch>
                    <a:fillRect/>
                  </a:stretch>
                </pic:blipFill>
                <pic:spPr bwMode="auto">
                  <a:xfrm>
                    <a:off x="0" y="0"/>
                    <a:ext cx="56959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70C"/>
    <w:multiLevelType w:val="hybridMultilevel"/>
    <w:tmpl w:val="CB143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D10FD1"/>
    <w:multiLevelType w:val="hybridMultilevel"/>
    <w:tmpl w:val="0AB4FD2C"/>
    <w:lvl w:ilvl="0" w:tplc="24F2A8FE">
      <w:start w:val="1"/>
      <w:numFmt w:val="bullet"/>
      <w:lvlText w:val="•"/>
      <w:lvlJc w:val="left"/>
      <w:pPr>
        <w:tabs>
          <w:tab w:val="num" w:pos="720"/>
        </w:tabs>
        <w:ind w:left="720" w:hanging="360"/>
      </w:pPr>
      <w:rPr>
        <w:rFonts w:ascii="Verdana" w:hAnsi="Verdana" w:hint="default"/>
      </w:rPr>
    </w:lvl>
    <w:lvl w:ilvl="1" w:tplc="96165762">
      <w:start w:val="1"/>
      <w:numFmt w:val="bullet"/>
      <w:lvlText w:val="•"/>
      <w:lvlJc w:val="left"/>
      <w:pPr>
        <w:tabs>
          <w:tab w:val="num" w:pos="1440"/>
        </w:tabs>
        <w:ind w:left="1440" w:hanging="360"/>
      </w:pPr>
      <w:rPr>
        <w:rFonts w:ascii="Verdana" w:hAnsi="Verdana" w:hint="default"/>
      </w:rPr>
    </w:lvl>
    <w:lvl w:ilvl="2" w:tplc="9C90D1BC">
      <w:start w:val="1"/>
      <w:numFmt w:val="bullet"/>
      <w:lvlText w:val="•"/>
      <w:lvlJc w:val="left"/>
      <w:pPr>
        <w:tabs>
          <w:tab w:val="num" w:pos="2160"/>
        </w:tabs>
        <w:ind w:left="2160" w:hanging="360"/>
      </w:pPr>
      <w:rPr>
        <w:rFonts w:ascii="Verdana" w:hAnsi="Verdana" w:hint="default"/>
      </w:rPr>
    </w:lvl>
    <w:lvl w:ilvl="3" w:tplc="9EBC2212">
      <w:start w:val="1"/>
      <w:numFmt w:val="bullet"/>
      <w:lvlText w:val="•"/>
      <w:lvlJc w:val="left"/>
      <w:pPr>
        <w:tabs>
          <w:tab w:val="num" w:pos="2880"/>
        </w:tabs>
        <w:ind w:left="2880" w:hanging="360"/>
      </w:pPr>
      <w:rPr>
        <w:rFonts w:ascii="Verdana" w:hAnsi="Verdana" w:hint="default"/>
      </w:rPr>
    </w:lvl>
    <w:lvl w:ilvl="4" w:tplc="54EAEFBC">
      <w:start w:val="1"/>
      <w:numFmt w:val="bullet"/>
      <w:lvlText w:val="•"/>
      <w:lvlJc w:val="left"/>
      <w:pPr>
        <w:tabs>
          <w:tab w:val="num" w:pos="3600"/>
        </w:tabs>
        <w:ind w:left="3600" w:hanging="360"/>
      </w:pPr>
      <w:rPr>
        <w:rFonts w:ascii="Verdana" w:hAnsi="Verdana" w:hint="default"/>
      </w:rPr>
    </w:lvl>
    <w:lvl w:ilvl="5" w:tplc="AD2296F0">
      <w:start w:val="1"/>
      <w:numFmt w:val="bullet"/>
      <w:lvlText w:val="•"/>
      <w:lvlJc w:val="left"/>
      <w:pPr>
        <w:tabs>
          <w:tab w:val="num" w:pos="4320"/>
        </w:tabs>
        <w:ind w:left="4320" w:hanging="360"/>
      </w:pPr>
      <w:rPr>
        <w:rFonts w:ascii="Verdana" w:hAnsi="Verdana" w:hint="default"/>
      </w:rPr>
    </w:lvl>
    <w:lvl w:ilvl="6" w:tplc="01B25054">
      <w:start w:val="1"/>
      <w:numFmt w:val="bullet"/>
      <w:lvlText w:val="•"/>
      <w:lvlJc w:val="left"/>
      <w:pPr>
        <w:tabs>
          <w:tab w:val="num" w:pos="5040"/>
        </w:tabs>
        <w:ind w:left="5040" w:hanging="360"/>
      </w:pPr>
      <w:rPr>
        <w:rFonts w:ascii="Verdana" w:hAnsi="Verdana" w:hint="default"/>
      </w:rPr>
    </w:lvl>
    <w:lvl w:ilvl="7" w:tplc="1E5E473E">
      <w:start w:val="1"/>
      <w:numFmt w:val="bullet"/>
      <w:lvlText w:val="•"/>
      <w:lvlJc w:val="left"/>
      <w:pPr>
        <w:tabs>
          <w:tab w:val="num" w:pos="5760"/>
        </w:tabs>
        <w:ind w:left="5760" w:hanging="360"/>
      </w:pPr>
      <w:rPr>
        <w:rFonts w:ascii="Verdana" w:hAnsi="Verdana" w:hint="default"/>
      </w:rPr>
    </w:lvl>
    <w:lvl w:ilvl="8" w:tplc="9EC6AC2C">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4BED0CD0"/>
    <w:multiLevelType w:val="hybridMultilevel"/>
    <w:tmpl w:val="4028BDCC"/>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3" w15:restartNumberingAfterBreak="0">
    <w:nsid w:val="4CA21C87"/>
    <w:multiLevelType w:val="hybridMultilevel"/>
    <w:tmpl w:val="6432631C"/>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4" w15:restartNumberingAfterBreak="0">
    <w:nsid w:val="534B19EA"/>
    <w:multiLevelType w:val="hybridMultilevel"/>
    <w:tmpl w:val="C86AF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AC40A1"/>
    <w:multiLevelType w:val="hybridMultilevel"/>
    <w:tmpl w:val="3EF81ED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A31D8A"/>
    <w:multiLevelType w:val="hybridMultilevel"/>
    <w:tmpl w:val="B75E24D0"/>
    <w:lvl w:ilvl="0" w:tplc="04140001">
      <w:start w:val="1"/>
      <w:numFmt w:val="bullet"/>
      <w:lvlText w:val=""/>
      <w:lvlJc w:val="left"/>
      <w:pPr>
        <w:tabs>
          <w:tab w:val="num" w:pos="418"/>
        </w:tabs>
        <w:ind w:left="418" w:hanging="360"/>
      </w:pPr>
      <w:rPr>
        <w:rFonts w:ascii="Symbol" w:hAnsi="Symbol" w:hint="default"/>
      </w:rPr>
    </w:lvl>
    <w:lvl w:ilvl="1" w:tplc="04140003">
      <w:start w:val="1"/>
      <w:numFmt w:val="bullet"/>
      <w:lvlText w:val="o"/>
      <w:lvlJc w:val="left"/>
      <w:pPr>
        <w:tabs>
          <w:tab w:val="num" w:pos="1138"/>
        </w:tabs>
        <w:ind w:left="1138" w:hanging="360"/>
      </w:pPr>
      <w:rPr>
        <w:rFonts w:ascii="Courier New" w:hAnsi="Courier New" w:hint="default"/>
      </w:rPr>
    </w:lvl>
    <w:lvl w:ilvl="2" w:tplc="04140005">
      <w:start w:val="1"/>
      <w:numFmt w:val="bullet"/>
      <w:lvlText w:val=""/>
      <w:lvlJc w:val="left"/>
      <w:pPr>
        <w:tabs>
          <w:tab w:val="num" w:pos="1858"/>
        </w:tabs>
        <w:ind w:left="1858" w:hanging="360"/>
      </w:pPr>
      <w:rPr>
        <w:rFonts w:ascii="Wingdings" w:hAnsi="Wingdings" w:hint="default"/>
      </w:rPr>
    </w:lvl>
    <w:lvl w:ilvl="3" w:tplc="04140001">
      <w:start w:val="1"/>
      <w:numFmt w:val="bullet"/>
      <w:lvlText w:val=""/>
      <w:lvlJc w:val="left"/>
      <w:pPr>
        <w:tabs>
          <w:tab w:val="num" w:pos="2578"/>
        </w:tabs>
        <w:ind w:left="2578" w:hanging="360"/>
      </w:pPr>
      <w:rPr>
        <w:rFonts w:ascii="Symbol" w:hAnsi="Symbol" w:hint="default"/>
      </w:rPr>
    </w:lvl>
    <w:lvl w:ilvl="4" w:tplc="04140003">
      <w:start w:val="1"/>
      <w:numFmt w:val="bullet"/>
      <w:lvlText w:val="o"/>
      <w:lvlJc w:val="left"/>
      <w:pPr>
        <w:tabs>
          <w:tab w:val="num" w:pos="3298"/>
        </w:tabs>
        <w:ind w:left="3298" w:hanging="360"/>
      </w:pPr>
      <w:rPr>
        <w:rFonts w:ascii="Courier New" w:hAnsi="Courier New" w:hint="default"/>
      </w:rPr>
    </w:lvl>
    <w:lvl w:ilvl="5" w:tplc="04140005">
      <w:start w:val="1"/>
      <w:numFmt w:val="bullet"/>
      <w:lvlText w:val=""/>
      <w:lvlJc w:val="left"/>
      <w:pPr>
        <w:tabs>
          <w:tab w:val="num" w:pos="4018"/>
        </w:tabs>
        <w:ind w:left="4018" w:hanging="360"/>
      </w:pPr>
      <w:rPr>
        <w:rFonts w:ascii="Wingdings" w:hAnsi="Wingdings" w:hint="default"/>
      </w:rPr>
    </w:lvl>
    <w:lvl w:ilvl="6" w:tplc="04140001">
      <w:start w:val="1"/>
      <w:numFmt w:val="bullet"/>
      <w:lvlText w:val=""/>
      <w:lvlJc w:val="left"/>
      <w:pPr>
        <w:tabs>
          <w:tab w:val="num" w:pos="4738"/>
        </w:tabs>
        <w:ind w:left="4738" w:hanging="360"/>
      </w:pPr>
      <w:rPr>
        <w:rFonts w:ascii="Symbol" w:hAnsi="Symbol" w:hint="default"/>
      </w:rPr>
    </w:lvl>
    <w:lvl w:ilvl="7" w:tplc="04140003">
      <w:start w:val="1"/>
      <w:numFmt w:val="bullet"/>
      <w:lvlText w:val="o"/>
      <w:lvlJc w:val="left"/>
      <w:pPr>
        <w:tabs>
          <w:tab w:val="num" w:pos="5458"/>
        </w:tabs>
        <w:ind w:left="5458" w:hanging="360"/>
      </w:pPr>
      <w:rPr>
        <w:rFonts w:ascii="Courier New" w:hAnsi="Courier New" w:hint="default"/>
      </w:rPr>
    </w:lvl>
    <w:lvl w:ilvl="8" w:tplc="04140005">
      <w:start w:val="1"/>
      <w:numFmt w:val="bullet"/>
      <w:lvlText w:val=""/>
      <w:lvlJc w:val="left"/>
      <w:pPr>
        <w:tabs>
          <w:tab w:val="num" w:pos="6178"/>
        </w:tabs>
        <w:ind w:left="6178"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47"/>
    <w:rsid w:val="00014466"/>
    <w:rsid w:val="000D0C47"/>
    <w:rsid w:val="001864E9"/>
    <w:rsid w:val="001A6D2B"/>
    <w:rsid w:val="00217AD2"/>
    <w:rsid w:val="003020AD"/>
    <w:rsid w:val="003A262B"/>
    <w:rsid w:val="00426ABE"/>
    <w:rsid w:val="0047223B"/>
    <w:rsid w:val="005C617B"/>
    <w:rsid w:val="005D54AA"/>
    <w:rsid w:val="00674971"/>
    <w:rsid w:val="006C4896"/>
    <w:rsid w:val="007509B0"/>
    <w:rsid w:val="00792798"/>
    <w:rsid w:val="007B6D6A"/>
    <w:rsid w:val="007C35A8"/>
    <w:rsid w:val="007F7F9C"/>
    <w:rsid w:val="00850FA4"/>
    <w:rsid w:val="00851D73"/>
    <w:rsid w:val="00872564"/>
    <w:rsid w:val="0096647E"/>
    <w:rsid w:val="00BC7CA2"/>
    <w:rsid w:val="00C13E75"/>
    <w:rsid w:val="00C14F14"/>
    <w:rsid w:val="00D17260"/>
    <w:rsid w:val="00EE34DA"/>
    <w:rsid w:val="00EF0E18"/>
    <w:rsid w:val="00F0497C"/>
    <w:rsid w:val="00FB45FB"/>
    <w:rsid w:val="00FE15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ABAA53"/>
  <w14:defaultImageDpi w14:val="0"/>
  <w15:docId w15:val="{4F570BEE-3388-4478-ACC7-36B8C207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47"/>
    <w:pPr>
      <w:spacing w:after="0" w:line="240" w:lineRule="auto"/>
    </w:pPr>
    <w:rPr>
      <w:rFonts w:ascii="Times New Roman" w:hAnsi="Times New Roman" w:cs="Times New Roman"/>
      <w:sz w:val="24"/>
      <w:szCs w:val="24"/>
      <w:lang w:eastAsia="en-US"/>
    </w:rPr>
  </w:style>
  <w:style w:type="paragraph" w:styleId="Overskrift1">
    <w:name w:val="heading 1"/>
    <w:basedOn w:val="Normal"/>
    <w:next w:val="Normal"/>
    <w:link w:val="Overskrift1Tegn"/>
    <w:uiPriority w:val="99"/>
    <w:qFormat/>
    <w:rsid w:val="000D0C47"/>
    <w:pPr>
      <w:keepNext/>
      <w:outlineLvl w:val="0"/>
    </w:pPr>
    <w:rPr>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0D0C47"/>
    <w:rPr>
      <w:rFonts w:ascii="Times New Roman" w:hAnsi="Times New Roman" w:cs="Times New Roman"/>
      <w:sz w:val="28"/>
      <w:szCs w:val="28"/>
    </w:rPr>
  </w:style>
  <w:style w:type="paragraph" w:styleId="Bobletekst">
    <w:name w:val="Balloon Text"/>
    <w:basedOn w:val="Normal"/>
    <w:link w:val="BobletekstTegn"/>
    <w:uiPriority w:val="99"/>
    <w:semiHidden/>
    <w:rsid w:val="000D0C47"/>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D0C47"/>
    <w:rPr>
      <w:rFonts w:ascii="Tahoma" w:hAnsi="Tahoma" w:cs="Tahoma"/>
      <w:sz w:val="16"/>
      <w:szCs w:val="16"/>
    </w:rPr>
  </w:style>
  <w:style w:type="paragraph" w:styleId="Topptekst">
    <w:name w:val="header"/>
    <w:basedOn w:val="Normal"/>
    <w:link w:val="TopptekstTegn"/>
    <w:uiPriority w:val="99"/>
    <w:rsid w:val="00D17260"/>
    <w:pPr>
      <w:tabs>
        <w:tab w:val="center" w:pos="4536"/>
        <w:tab w:val="right" w:pos="9072"/>
      </w:tabs>
    </w:pPr>
  </w:style>
  <w:style w:type="character" w:customStyle="1" w:styleId="TopptekstTegn">
    <w:name w:val="Topptekst Tegn"/>
    <w:basedOn w:val="Standardskriftforavsnitt"/>
    <w:link w:val="Topptekst"/>
    <w:uiPriority w:val="99"/>
    <w:locked/>
    <w:rsid w:val="00D17260"/>
    <w:rPr>
      <w:rFonts w:ascii="Times New Roman" w:hAnsi="Times New Roman" w:cs="Times New Roman"/>
      <w:sz w:val="24"/>
      <w:szCs w:val="24"/>
    </w:rPr>
  </w:style>
  <w:style w:type="paragraph" w:styleId="Bunntekst">
    <w:name w:val="footer"/>
    <w:basedOn w:val="Normal"/>
    <w:link w:val="BunntekstTegn"/>
    <w:rsid w:val="00D17260"/>
    <w:pPr>
      <w:tabs>
        <w:tab w:val="center" w:pos="4536"/>
        <w:tab w:val="right" w:pos="9072"/>
      </w:tabs>
    </w:pPr>
  </w:style>
  <w:style w:type="character" w:customStyle="1" w:styleId="BunntekstTegn">
    <w:name w:val="Bunntekst Tegn"/>
    <w:basedOn w:val="Standardskriftforavsnitt"/>
    <w:link w:val="Bunntekst"/>
    <w:locked/>
    <w:rsid w:val="00D17260"/>
    <w:rPr>
      <w:rFonts w:ascii="Times New Roman" w:hAnsi="Times New Roman" w:cs="Times New Roman"/>
      <w:sz w:val="24"/>
      <w:szCs w:val="24"/>
    </w:rPr>
  </w:style>
  <w:style w:type="paragraph" w:styleId="Listeavsnitt">
    <w:name w:val="List Paragraph"/>
    <w:basedOn w:val="Normal"/>
    <w:uiPriority w:val="99"/>
    <w:qFormat/>
    <w:rsid w:val="001A6D2B"/>
    <w:pPr>
      <w:ind w:left="720"/>
      <w:contextualSpacing/>
    </w:pPr>
  </w:style>
  <w:style w:type="paragraph" w:customStyle="1" w:styleId="Uthevetsitat">
    <w:name w:val="Uthevet sitat"/>
    <w:basedOn w:val="Normal"/>
    <w:uiPriority w:val="99"/>
    <w:rsid w:val="001A6D2B"/>
    <w:pPr>
      <w:pBdr>
        <w:top w:val="single" w:sz="6" w:space="1" w:color="336699"/>
        <w:bottom w:val="single" w:sz="6" w:space="1" w:color="336699"/>
      </w:pBdr>
      <w:spacing w:before="60" w:after="60" w:line="280" w:lineRule="exact"/>
      <w:ind w:left="58" w:right="58"/>
      <w:jc w:val="center"/>
    </w:pPr>
    <w:rPr>
      <w:rFonts w:ascii="Century Gothic" w:hAnsi="Century Gothic" w:cs="Century Gothic"/>
      <w:i/>
      <w:color w:val="3682A2"/>
      <w:sz w:val="20"/>
      <w:szCs w:val="20"/>
      <w:lang w:val="en-US" w:bidi="hi-IN"/>
    </w:rPr>
  </w:style>
  <w:style w:type="table" w:styleId="Tabellrutenett">
    <w:name w:val="Table Grid"/>
    <w:basedOn w:val="Vanligtabell"/>
    <w:uiPriority w:val="99"/>
    <w:rsid w:val="007509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4971"/>
    <w:pPr>
      <w:spacing w:before="100" w:beforeAutospacing="1" w:after="100" w:afterAutospacing="1"/>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81461">
      <w:bodyDiv w:val="1"/>
      <w:marLeft w:val="0"/>
      <w:marRight w:val="0"/>
      <w:marTop w:val="0"/>
      <w:marBottom w:val="0"/>
      <w:divBdr>
        <w:top w:val="none" w:sz="0" w:space="0" w:color="auto"/>
        <w:left w:val="none" w:sz="0" w:space="0" w:color="auto"/>
        <w:bottom w:val="none" w:sz="0" w:space="0" w:color="auto"/>
        <w:right w:val="none" w:sz="0" w:space="0" w:color="auto"/>
      </w:divBdr>
    </w:div>
    <w:div w:id="18816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2055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Brukererfaring  ved bruk av selvhjelpsplan / kriseplan</vt:lpstr>
    </vt:vector>
  </TitlesOfParts>
  <Company>Helse Midt-Norge</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Brukererfaring  ved bruk av selvhjelpsplan / kriseplan</dc:title>
  <dc:subject/>
  <dc:creator>Bremnes, Olav</dc:creator>
  <cp:keywords/>
  <dc:description/>
  <cp:lastModifiedBy>Holthe, Anita Flasnes</cp:lastModifiedBy>
  <cp:revision>3</cp:revision>
  <dcterms:created xsi:type="dcterms:W3CDTF">2019-05-10T12:59:00Z</dcterms:created>
  <dcterms:modified xsi:type="dcterms:W3CDTF">2019-05-13T05:15:00Z</dcterms:modified>
</cp:coreProperties>
</file>