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F4" w:rsidRDefault="00A716B1">
      <w:pPr>
        <w:rPr>
          <w:b/>
          <w:sz w:val="40"/>
          <w:szCs w:val="40"/>
          <w:u w:val="single"/>
        </w:rPr>
      </w:pPr>
      <w:proofErr w:type="spellStart"/>
      <w:r w:rsidRPr="00A716B1">
        <w:rPr>
          <w:b/>
          <w:sz w:val="40"/>
          <w:szCs w:val="40"/>
          <w:u w:val="single"/>
        </w:rPr>
        <w:t>Haemonetics</w:t>
      </w:r>
      <w:proofErr w:type="spellEnd"/>
      <w:r w:rsidRPr="00A716B1">
        <w:rPr>
          <w:b/>
          <w:sz w:val="40"/>
          <w:szCs w:val="40"/>
          <w:u w:val="single"/>
        </w:rPr>
        <w:t>-MCS+</w:t>
      </w:r>
    </w:p>
    <w:p w:rsidR="00A716B1" w:rsidRDefault="00A716B1">
      <w:r w:rsidRPr="00A716B1">
        <w:rPr>
          <w:b/>
          <w:sz w:val="28"/>
          <w:szCs w:val="28"/>
        </w:rPr>
        <w:t>Konfigurasjon</w:t>
      </w:r>
      <w:r>
        <w:rPr>
          <w:b/>
          <w:sz w:val="28"/>
          <w:szCs w:val="28"/>
        </w:rPr>
        <w:t xml:space="preserve"> </w:t>
      </w:r>
      <w:r w:rsidR="00512A50">
        <w:t>finnes ved å Trykke STOPP når 2.bilde kommer opp</w:t>
      </w:r>
    </w:p>
    <w:p w:rsidR="00512A50" w:rsidRDefault="00512A50"/>
    <w:p w:rsidR="00512A50" w:rsidRDefault="00512A50">
      <w:r>
        <w:rPr>
          <w:b/>
          <w:sz w:val="28"/>
          <w:szCs w:val="28"/>
        </w:rPr>
        <w:t xml:space="preserve">Dobbel SAG – SDR &amp; TAE </w:t>
      </w:r>
      <w:r>
        <w:t xml:space="preserve">(Terapeutisk og autolog </w:t>
      </w:r>
      <w:proofErr w:type="spellStart"/>
      <w:r>
        <w:t>Erytrocyttaferese</w:t>
      </w:r>
      <w:proofErr w:type="spellEnd"/>
      <w: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0"/>
        <w:gridCol w:w="2698"/>
        <w:gridCol w:w="1748"/>
        <w:gridCol w:w="1606"/>
      </w:tblGrid>
      <w:tr w:rsidR="007625B1" w:rsidTr="00503D13">
        <w:tc>
          <w:tcPr>
            <w:tcW w:w="9062" w:type="dxa"/>
            <w:gridSpan w:val="4"/>
          </w:tcPr>
          <w:p w:rsidR="007625B1" w:rsidRPr="007625B1" w:rsidRDefault="007625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SDR-</w:t>
            </w:r>
            <w:r w:rsidR="00D24859">
              <w:rPr>
                <w:b/>
                <w:sz w:val="28"/>
                <w:szCs w:val="28"/>
              </w:rPr>
              <w:t>parametere</w:t>
            </w:r>
          </w:p>
        </w:tc>
      </w:tr>
      <w:tr w:rsidR="007625B1" w:rsidTr="007625B1">
        <w:tc>
          <w:tcPr>
            <w:tcW w:w="2265" w:type="dxa"/>
          </w:tcPr>
          <w:p w:rsidR="007625B1" w:rsidRPr="003D5EC7" w:rsidRDefault="007625B1">
            <w:pPr>
              <w:rPr>
                <w:b/>
              </w:rPr>
            </w:pPr>
            <w:r w:rsidRPr="003D5EC7">
              <w:rPr>
                <w:b/>
              </w:rPr>
              <w:t xml:space="preserve">Push </w:t>
            </w:r>
            <w:r w:rsidR="00D24859" w:rsidRPr="003D5EC7">
              <w:rPr>
                <w:b/>
              </w:rPr>
              <w:t>parametere</w:t>
            </w:r>
            <w:r w:rsidR="003D5EC7" w:rsidRPr="003D5EC7">
              <w:rPr>
                <w:b/>
              </w:rPr>
              <w:t>:</w:t>
            </w:r>
          </w:p>
        </w:tc>
        <w:tc>
          <w:tcPr>
            <w:tcW w:w="2265" w:type="dxa"/>
          </w:tcPr>
          <w:p w:rsidR="007625B1" w:rsidRDefault="007625B1">
            <w:r>
              <w:t>Utfør Push</w:t>
            </w:r>
          </w:p>
        </w:tc>
        <w:tc>
          <w:tcPr>
            <w:tcW w:w="2266" w:type="dxa"/>
          </w:tcPr>
          <w:p w:rsidR="007625B1" w:rsidRDefault="007625B1">
            <w:r>
              <w:t>Ja</w:t>
            </w:r>
          </w:p>
        </w:tc>
        <w:tc>
          <w:tcPr>
            <w:tcW w:w="2266" w:type="dxa"/>
          </w:tcPr>
          <w:p w:rsidR="007625B1" w:rsidRDefault="007625B1"/>
        </w:tc>
      </w:tr>
      <w:tr w:rsidR="007625B1" w:rsidTr="007625B1">
        <w:tc>
          <w:tcPr>
            <w:tcW w:w="2265" w:type="dxa"/>
          </w:tcPr>
          <w:p w:rsidR="007625B1" w:rsidRDefault="007625B1"/>
        </w:tc>
        <w:tc>
          <w:tcPr>
            <w:tcW w:w="2265" w:type="dxa"/>
          </w:tcPr>
          <w:p w:rsidR="007625B1" w:rsidRDefault="003D5EC7">
            <w:r>
              <w:t>Push-pumpehastighet</w:t>
            </w:r>
          </w:p>
        </w:tc>
        <w:tc>
          <w:tcPr>
            <w:tcW w:w="2266" w:type="dxa"/>
          </w:tcPr>
          <w:p w:rsidR="007625B1" w:rsidRDefault="003D5EC7">
            <w:r>
              <w:t>40</w:t>
            </w:r>
          </w:p>
        </w:tc>
        <w:tc>
          <w:tcPr>
            <w:tcW w:w="2266" w:type="dxa"/>
          </w:tcPr>
          <w:p w:rsidR="007625B1" w:rsidRDefault="007625B1"/>
        </w:tc>
      </w:tr>
      <w:tr w:rsidR="007625B1" w:rsidTr="007625B1">
        <w:tc>
          <w:tcPr>
            <w:tcW w:w="2265" w:type="dxa"/>
          </w:tcPr>
          <w:p w:rsidR="007625B1" w:rsidRDefault="007625B1"/>
        </w:tc>
        <w:tc>
          <w:tcPr>
            <w:tcW w:w="2265" w:type="dxa"/>
          </w:tcPr>
          <w:p w:rsidR="007625B1" w:rsidRDefault="003D5EC7">
            <w:r>
              <w:t>Push-volum</w:t>
            </w:r>
          </w:p>
        </w:tc>
        <w:tc>
          <w:tcPr>
            <w:tcW w:w="2266" w:type="dxa"/>
          </w:tcPr>
          <w:p w:rsidR="007625B1" w:rsidRDefault="003D5EC7">
            <w:r>
              <w:t>50</w:t>
            </w:r>
          </w:p>
        </w:tc>
        <w:tc>
          <w:tcPr>
            <w:tcW w:w="2266" w:type="dxa"/>
          </w:tcPr>
          <w:p w:rsidR="007625B1" w:rsidRDefault="007625B1"/>
        </w:tc>
      </w:tr>
      <w:tr w:rsidR="007625B1" w:rsidTr="007625B1">
        <w:tc>
          <w:tcPr>
            <w:tcW w:w="2265" w:type="dxa"/>
          </w:tcPr>
          <w:p w:rsidR="007625B1" w:rsidRDefault="007625B1"/>
        </w:tc>
        <w:tc>
          <w:tcPr>
            <w:tcW w:w="2265" w:type="dxa"/>
          </w:tcPr>
          <w:p w:rsidR="007625B1" w:rsidRDefault="003D5EC7">
            <w:proofErr w:type="spellStart"/>
            <w:r>
              <w:t>Buffycoatnivå</w:t>
            </w:r>
            <w:proofErr w:type="spellEnd"/>
          </w:p>
        </w:tc>
        <w:tc>
          <w:tcPr>
            <w:tcW w:w="2266" w:type="dxa"/>
          </w:tcPr>
          <w:p w:rsidR="007625B1" w:rsidRDefault="003D5EC7">
            <w:r>
              <w:t>20</w:t>
            </w:r>
          </w:p>
        </w:tc>
        <w:tc>
          <w:tcPr>
            <w:tcW w:w="2266" w:type="dxa"/>
          </w:tcPr>
          <w:p w:rsidR="007625B1" w:rsidRDefault="007625B1"/>
        </w:tc>
      </w:tr>
      <w:tr w:rsidR="007625B1" w:rsidTr="007625B1">
        <w:tc>
          <w:tcPr>
            <w:tcW w:w="2265" w:type="dxa"/>
          </w:tcPr>
          <w:p w:rsidR="007625B1" w:rsidRDefault="007625B1"/>
        </w:tc>
        <w:tc>
          <w:tcPr>
            <w:tcW w:w="2265" w:type="dxa"/>
          </w:tcPr>
          <w:p w:rsidR="007625B1" w:rsidRDefault="003D5EC7">
            <w:r>
              <w:t xml:space="preserve">Push </w:t>
            </w:r>
            <w:proofErr w:type="spellStart"/>
            <w:r>
              <w:t>sentrif.hast</w:t>
            </w:r>
            <w:proofErr w:type="spellEnd"/>
          </w:p>
        </w:tc>
        <w:tc>
          <w:tcPr>
            <w:tcW w:w="2266" w:type="dxa"/>
          </w:tcPr>
          <w:p w:rsidR="007625B1" w:rsidRDefault="003D5EC7">
            <w:r>
              <w:t>6000</w:t>
            </w:r>
          </w:p>
        </w:tc>
        <w:tc>
          <w:tcPr>
            <w:tcW w:w="2266" w:type="dxa"/>
          </w:tcPr>
          <w:p w:rsidR="007625B1" w:rsidRDefault="007625B1"/>
        </w:tc>
      </w:tr>
      <w:tr w:rsidR="007625B1" w:rsidTr="007625B1">
        <w:tc>
          <w:tcPr>
            <w:tcW w:w="2265" w:type="dxa"/>
          </w:tcPr>
          <w:p w:rsidR="007625B1" w:rsidRPr="003D5EC7" w:rsidRDefault="003D5EC7">
            <w:pPr>
              <w:rPr>
                <w:b/>
              </w:rPr>
            </w:pPr>
            <w:r>
              <w:rPr>
                <w:b/>
              </w:rPr>
              <w:t>Plasmareduksjonsparamet</w:t>
            </w:r>
            <w:r w:rsidR="00D24859">
              <w:rPr>
                <w:b/>
              </w:rPr>
              <w:t>e</w:t>
            </w:r>
            <w:r>
              <w:rPr>
                <w:b/>
              </w:rPr>
              <w:t>re:</w:t>
            </w:r>
          </w:p>
        </w:tc>
        <w:tc>
          <w:tcPr>
            <w:tcW w:w="2265" w:type="dxa"/>
          </w:tcPr>
          <w:p w:rsidR="007625B1" w:rsidRDefault="003D5EC7">
            <w:r>
              <w:t>Reduksjonspumpehastighet</w:t>
            </w:r>
          </w:p>
        </w:tc>
        <w:tc>
          <w:tcPr>
            <w:tcW w:w="2266" w:type="dxa"/>
          </w:tcPr>
          <w:p w:rsidR="007625B1" w:rsidRDefault="002301FD">
            <w:r>
              <w:t>80</w:t>
            </w:r>
          </w:p>
        </w:tc>
        <w:tc>
          <w:tcPr>
            <w:tcW w:w="2266" w:type="dxa"/>
          </w:tcPr>
          <w:p w:rsidR="007625B1" w:rsidRDefault="007625B1"/>
        </w:tc>
      </w:tr>
      <w:tr w:rsidR="007625B1" w:rsidTr="007625B1">
        <w:tc>
          <w:tcPr>
            <w:tcW w:w="2265" w:type="dxa"/>
          </w:tcPr>
          <w:p w:rsidR="007625B1" w:rsidRDefault="007625B1"/>
        </w:tc>
        <w:tc>
          <w:tcPr>
            <w:tcW w:w="2265" w:type="dxa"/>
          </w:tcPr>
          <w:p w:rsidR="007625B1" w:rsidRDefault="002301FD">
            <w:r>
              <w:t>Reduksjonsvolum</w:t>
            </w:r>
          </w:p>
        </w:tc>
        <w:tc>
          <w:tcPr>
            <w:tcW w:w="2266" w:type="dxa"/>
          </w:tcPr>
          <w:p w:rsidR="007625B1" w:rsidRDefault="002301FD">
            <w:r>
              <w:t>50</w:t>
            </w:r>
          </w:p>
        </w:tc>
        <w:tc>
          <w:tcPr>
            <w:tcW w:w="2266" w:type="dxa"/>
          </w:tcPr>
          <w:p w:rsidR="007625B1" w:rsidRDefault="007625B1"/>
        </w:tc>
      </w:tr>
      <w:tr w:rsidR="002301FD" w:rsidTr="007625B1">
        <w:tc>
          <w:tcPr>
            <w:tcW w:w="2265" w:type="dxa"/>
          </w:tcPr>
          <w:p w:rsidR="002301FD" w:rsidRDefault="002301FD"/>
        </w:tc>
        <w:tc>
          <w:tcPr>
            <w:tcW w:w="2265" w:type="dxa"/>
          </w:tcPr>
          <w:p w:rsidR="002301FD" w:rsidRDefault="002301FD">
            <w:r>
              <w:t xml:space="preserve">Reduksjon </w:t>
            </w:r>
            <w:proofErr w:type="spellStart"/>
            <w:r>
              <w:t>sentrif.hast</w:t>
            </w:r>
            <w:proofErr w:type="spellEnd"/>
          </w:p>
        </w:tc>
        <w:tc>
          <w:tcPr>
            <w:tcW w:w="2266" w:type="dxa"/>
          </w:tcPr>
          <w:p w:rsidR="002301FD" w:rsidRDefault="002301FD">
            <w:r>
              <w:t>7000</w:t>
            </w:r>
          </w:p>
        </w:tc>
        <w:tc>
          <w:tcPr>
            <w:tcW w:w="2266" w:type="dxa"/>
          </w:tcPr>
          <w:p w:rsidR="002301FD" w:rsidRDefault="002301FD"/>
        </w:tc>
      </w:tr>
      <w:tr w:rsidR="002301FD" w:rsidTr="007625B1">
        <w:tc>
          <w:tcPr>
            <w:tcW w:w="2265" w:type="dxa"/>
          </w:tcPr>
          <w:p w:rsidR="002301FD" w:rsidRPr="002301FD" w:rsidRDefault="002301FD">
            <w:pPr>
              <w:rPr>
                <w:b/>
              </w:rPr>
            </w:pPr>
            <w:r>
              <w:rPr>
                <w:b/>
              </w:rPr>
              <w:t>Utstyrsparamet</w:t>
            </w:r>
            <w:r w:rsidR="00D24859">
              <w:rPr>
                <w:b/>
              </w:rPr>
              <w:t>e</w:t>
            </w:r>
            <w:r>
              <w:rPr>
                <w:b/>
              </w:rPr>
              <w:t>re:</w:t>
            </w:r>
          </w:p>
        </w:tc>
        <w:tc>
          <w:tcPr>
            <w:tcW w:w="2265" w:type="dxa"/>
          </w:tcPr>
          <w:p w:rsidR="002301FD" w:rsidRDefault="002301FD">
            <w:r>
              <w:t>AK-forhold</w:t>
            </w:r>
          </w:p>
        </w:tc>
        <w:tc>
          <w:tcPr>
            <w:tcW w:w="2266" w:type="dxa"/>
          </w:tcPr>
          <w:p w:rsidR="002301FD" w:rsidRDefault="002301FD">
            <w:r>
              <w:t>1:12</w:t>
            </w:r>
          </w:p>
        </w:tc>
        <w:tc>
          <w:tcPr>
            <w:tcW w:w="2266" w:type="dxa"/>
          </w:tcPr>
          <w:p w:rsidR="002301FD" w:rsidRDefault="002301FD"/>
        </w:tc>
      </w:tr>
      <w:tr w:rsidR="002301FD" w:rsidTr="007625B1">
        <w:tc>
          <w:tcPr>
            <w:tcW w:w="2265" w:type="dxa"/>
          </w:tcPr>
          <w:p w:rsidR="002301FD" w:rsidRDefault="002301FD">
            <w:pPr>
              <w:rPr>
                <w:b/>
              </w:rPr>
            </w:pPr>
          </w:p>
        </w:tc>
        <w:tc>
          <w:tcPr>
            <w:tcW w:w="2265" w:type="dxa"/>
          </w:tcPr>
          <w:p w:rsidR="002301FD" w:rsidRDefault="002301FD">
            <w:r>
              <w:t>S-fuge hast</w:t>
            </w:r>
          </w:p>
        </w:tc>
        <w:tc>
          <w:tcPr>
            <w:tcW w:w="2266" w:type="dxa"/>
          </w:tcPr>
          <w:p w:rsidR="002301FD" w:rsidRDefault="002301FD">
            <w:r>
              <w:t>7000</w:t>
            </w:r>
          </w:p>
        </w:tc>
        <w:tc>
          <w:tcPr>
            <w:tcW w:w="2266" w:type="dxa"/>
          </w:tcPr>
          <w:p w:rsidR="002301FD" w:rsidRDefault="002301FD"/>
        </w:tc>
      </w:tr>
      <w:tr w:rsidR="002301FD" w:rsidTr="007625B1">
        <w:tc>
          <w:tcPr>
            <w:tcW w:w="2265" w:type="dxa"/>
          </w:tcPr>
          <w:p w:rsidR="002301FD" w:rsidRDefault="002301FD">
            <w:pPr>
              <w:rPr>
                <w:b/>
              </w:rPr>
            </w:pPr>
          </w:p>
        </w:tc>
        <w:tc>
          <w:tcPr>
            <w:tcW w:w="2265" w:type="dxa"/>
          </w:tcPr>
          <w:p w:rsidR="002301FD" w:rsidRDefault="002301FD">
            <w:r>
              <w:t>Maks mansjett-trykk</w:t>
            </w:r>
          </w:p>
        </w:tc>
        <w:tc>
          <w:tcPr>
            <w:tcW w:w="2266" w:type="dxa"/>
          </w:tcPr>
          <w:p w:rsidR="002301FD" w:rsidRDefault="00154666">
            <w:r>
              <w:t>60</w:t>
            </w:r>
          </w:p>
        </w:tc>
        <w:tc>
          <w:tcPr>
            <w:tcW w:w="2266" w:type="dxa"/>
          </w:tcPr>
          <w:p w:rsidR="002301FD" w:rsidRDefault="002301FD"/>
        </w:tc>
      </w:tr>
      <w:tr w:rsidR="00154666" w:rsidTr="007625B1">
        <w:tc>
          <w:tcPr>
            <w:tcW w:w="2265" w:type="dxa"/>
          </w:tcPr>
          <w:p w:rsidR="00154666" w:rsidRDefault="00154666">
            <w:pPr>
              <w:rPr>
                <w:b/>
              </w:rPr>
            </w:pPr>
          </w:p>
        </w:tc>
        <w:tc>
          <w:tcPr>
            <w:tcW w:w="2265" w:type="dxa"/>
          </w:tcPr>
          <w:p w:rsidR="00154666" w:rsidRDefault="00154666">
            <w:r>
              <w:t>RBC Samlingshastighet</w:t>
            </w:r>
          </w:p>
        </w:tc>
        <w:tc>
          <w:tcPr>
            <w:tcW w:w="2266" w:type="dxa"/>
          </w:tcPr>
          <w:p w:rsidR="00154666" w:rsidRDefault="00154666">
            <w:r>
              <w:t>100</w:t>
            </w:r>
          </w:p>
        </w:tc>
        <w:tc>
          <w:tcPr>
            <w:tcW w:w="2266" w:type="dxa"/>
          </w:tcPr>
          <w:p w:rsidR="00154666" w:rsidRDefault="00154666"/>
        </w:tc>
      </w:tr>
      <w:tr w:rsidR="00154666" w:rsidTr="007625B1">
        <w:tc>
          <w:tcPr>
            <w:tcW w:w="2265" w:type="dxa"/>
          </w:tcPr>
          <w:p w:rsidR="00154666" w:rsidRDefault="00154666">
            <w:pPr>
              <w:rPr>
                <w:b/>
              </w:rPr>
            </w:pPr>
          </w:p>
        </w:tc>
        <w:tc>
          <w:tcPr>
            <w:tcW w:w="2265" w:type="dxa"/>
          </w:tcPr>
          <w:p w:rsidR="00154666" w:rsidRDefault="00154666">
            <w:proofErr w:type="spellStart"/>
            <w:r>
              <w:t>Plasmaoverf.forh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154666" w:rsidRDefault="00154666">
            <w:r>
              <w:t>140</w:t>
            </w:r>
          </w:p>
        </w:tc>
        <w:tc>
          <w:tcPr>
            <w:tcW w:w="2266" w:type="dxa"/>
          </w:tcPr>
          <w:p w:rsidR="00154666" w:rsidRDefault="00154666"/>
        </w:tc>
      </w:tr>
      <w:tr w:rsidR="00154666" w:rsidTr="007625B1">
        <w:tc>
          <w:tcPr>
            <w:tcW w:w="2265" w:type="dxa"/>
          </w:tcPr>
          <w:p w:rsidR="00154666" w:rsidRDefault="00154666">
            <w:pPr>
              <w:rPr>
                <w:b/>
              </w:rPr>
            </w:pPr>
          </w:p>
        </w:tc>
        <w:tc>
          <w:tcPr>
            <w:tcW w:w="2265" w:type="dxa"/>
          </w:tcPr>
          <w:p w:rsidR="00154666" w:rsidRDefault="00154666">
            <w:r>
              <w:t xml:space="preserve">Tilsetning </w:t>
            </w:r>
            <w:proofErr w:type="spellStart"/>
            <w:r>
              <w:t>overf.hast</w:t>
            </w:r>
            <w:proofErr w:type="spellEnd"/>
          </w:p>
        </w:tc>
        <w:tc>
          <w:tcPr>
            <w:tcW w:w="2266" w:type="dxa"/>
          </w:tcPr>
          <w:p w:rsidR="00154666" w:rsidRDefault="00154666">
            <w:r>
              <w:t>80</w:t>
            </w:r>
          </w:p>
        </w:tc>
        <w:tc>
          <w:tcPr>
            <w:tcW w:w="2266" w:type="dxa"/>
          </w:tcPr>
          <w:p w:rsidR="00154666" w:rsidRDefault="00154666"/>
        </w:tc>
      </w:tr>
      <w:tr w:rsidR="00154666" w:rsidTr="007625B1">
        <w:tc>
          <w:tcPr>
            <w:tcW w:w="2265" w:type="dxa"/>
          </w:tcPr>
          <w:p w:rsidR="00154666" w:rsidRDefault="00154666">
            <w:pPr>
              <w:rPr>
                <w:b/>
              </w:rPr>
            </w:pPr>
          </w:p>
        </w:tc>
        <w:tc>
          <w:tcPr>
            <w:tcW w:w="2265" w:type="dxa"/>
          </w:tcPr>
          <w:p w:rsidR="00154666" w:rsidRDefault="00154666">
            <w:proofErr w:type="spellStart"/>
            <w:r>
              <w:t>Overf.pumpeeffektiv</w:t>
            </w:r>
            <w:proofErr w:type="spellEnd"/>
          </w:p>
        </w:tc>
        <w:tc>
          <w:tcPr>
            <w:tcW w:w="2266" w:type="dxa"/>
          </w:tcPr>
          <w:p w:rsidR="00154666" w:rsidRDefault="00154666">
            <w:r>
              <w:t>125</w:t>
            </w:r>
          </w:p>
        </w:tc>
        <w:tc>
          <w:tcPr>
            <w:tcW w:w="2266" w:type="dxa"/>
          </w:tcPr>
          <w:p w:rsidR="00154666" w:rsidRDefault="00154666"/>
        </w:tc>
      </w:tr>
      <w:tr w:rsidR="00154666" w:rsidTr="007625B1">
        <w:tc>
          <w:tcPr>
            <w:tcW w:w="2265" w:type="dxa"/>
          </w:tcPr>
          <w:p w:rsidR="00154666" w:rsidRPr="00154666" w:rsidRDefault="00154666">
            <w:pPr>
              <w:rPr>
                <w:b/>
              </w:rPr>
            </w:pPr>
            <w:r w:rsidRPr="00154666">
              <w:rPr>
                <w:b/>
              </w:rPr>
              <w:t xml:space="preserve">Andre </w:t>
            </w:r>
            <w:r w:rsidR="00D24859" w:rsidRPr="00154666">
              <w:rPr>
                <w:b/>
              </w:rPr>
              <w:t>parametere</w:t>
            </w:r>
            <w:r w:rsidRPr="00154666">
              <w:rPr>
                <w:b/>
              </w:rPr>
              <w:t>:</w:t>
            </w:r>
          </w:p>
        </w:tc>
        <w:tc>
          <w:tcPr>
            <w:tcW w:w="2265" w:type="dxa"/>
          </w:tcPr>
          <w:p w:rsidR="00154666" w:rsidRDefault="00EB7F02">
            <w:r>
              <w:t>Kort priming</w:t>
            </w:r>
          </w:p>
        </w:tc>
        <w:tc>
          <w:tcPr>
            <w:tcW w:w="2266" w:type="dxa"/>
          </w:tcPr>
          <w:p w:rsidR="00154666" w:rsidRDefault="00EB7F02">
            <w:r>
              <w:t>JA</w:t>
            </w:r>
          </w:p>
        </w:tc>
        <w:tc>
          <w:tcPr>
            <w:tcW w:w="2266" w:type="dxa"/>
          </w:tcPr>
          <w:p w:rsidR="00154666" w:rsidRDefault="00154666"/>
        </w:tc>
      </w:tr>
      <w:tr w:rsidR="00EB7F02" w:rsidTr="007625B1">
        <w:tc>
          <w:tcPr>
            <w:tcW w:w="2265" w:type="dxa"/>
          </w:tcPr>
          <w:p w:rsidR="00EB7F02" w:rsidRPr="00154666" w:rsidRDefault="00EB7F02">
            <w:pPr>
              <w:rPr>
                <w:b/>
              </w:rPr>
            </w:pPr>
          </w:p>
        </w:tc>
        <w:tc>
          <w:tcPr>
            <w:tcW w:w="2265" w:type="dxa"/>
          </w:tcPr>
          <w:p w:rsidR="00EB7F02" w:rsidRDefault="00EB7F02">
            <w:r>
              <w:t>RBC tilsetningsvolum</w:t>
            </w:r>
          </w:p>
        </w:tc>
        <w:tc>
          <w:tcPr>
            <w:tcW w:w="2266" w:type="dxa"/>
          </w:tcPr>
          <w:p w:rsidR="00EB7F02" w:rsidRDefault="00EB7F02">
            <w:r>
              <w:t>100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7625B1">
        <w:tc>
          <w:tcPr>
            <w:tcW w:w="2265" w:type="dxa"/>
          </w:tcPr>
          <w:p w:rsidR="00EB7F02" w:rsidRPr="00154666" w:rsidRDefault="00EB7F02">
            <w:pPr>
              <w:rPr>
                <w:b/>
              </w:rPr>
            </w:pPr>
          </w:p>
        </w:tc>
        <w:tc>
          <w:tcPr>
            <w:tcW w:w="2265" w:type="dxa"/>
          </w:tcPr>
          <w:p w:rsidR="00EB7F02" w:rsidRDefault="00EB7F02">
            <w:r>
              <w:t xml:space="preserve">Klokke – </w:t>
            </w:r>
            <w:proofErr w:type="spellStart"/>
            <w:r>
              <w:t>Hct</w:t>
            </w:r>
            <w:proofErr w:type="spellEnd"/>
          </w:p>
        </w:tc>
        <w:tc>
          <w:tcPr>
            <w:tcW w:w="2266" w:type="dxa"/>
          </w:tcPr>
          <w:p w:rsidR="00EB7F02" w:rsidRDefault="00EB7F02">
            <w:r>
              <w:t>87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7625B1">
        <w:tc>
          <w:tcPr>
            <w:tcW w:w="2265" w:type="dxa"/>
          </w:tcPr>
          <w:p w:rsidR="00EB7F02" w:rsidRPr="00154666" w:rsidRDefault="00EB7F02">
            <w:pPr>
              <w:rPr>
                <w:b/>
              </w:rPr>
            </w:pPr>
          </w:p>
        </w:tc>
        <w:tc>
          <w:tcPr>
            <w:tcW w:w="2265" w:type="dxa"/>
          </w:tcPr>
          <w:p w:rsidR="00EB7F02" w:rsidRDefault="00EB7F02">
            <w:r>
              <w:t>Klokkevolum</w:t>
            </w:r>
          </w:p>
        </w:tc>
        <w:tc>
          <w:tcPr>
            <w:tcW w:w="2266" w:type="dxa"/>
          </w:tcPr>
          <w:p w:rsidR="00EB7F02" w:rsidRDefault="00EB7F02">
            <w:r>
              <w:t>220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7625B1">
        <w:tc>
          <w:tcPr>
            <w:tcW w:w="2265" w:type="dxa"/>
          </w:tcPr>
          <w:p w:rsidR="00EB7F02" w:rsidRPr="00154666" w:rsidRDefault="00EB7F02">
            <w:pPr>
              <w:rPr>
                <w:b/>
              </w:rPr>
            </w:pPr>
          </w:p>
        </w:tc>
        <w:tc>
          <w:tcPr>
            <w:tcW w:w="2265" w:type="dxa"/>
          </w:tcPr>
          <w:p w:rsidR="00EB7F02" w:rsidRDefault="00EB7F02">
            <w:r>
              <w:t>Luft i RBC-pose</w:t>
            </w:r>
          </w:p>
        </w:tc>
        <w:tc>
          <w:tcPr>
            <w:tcW w:w="2266" w:type="dxa"/>
          </w:tcPr>
          <w:p w:rsidR="00EB7F02" w:rsidRDefault="00EB7F02">
            <w:r>
              <w:t>30</w:t>
            </w:r>
          </w:p>
        </w:tc>
        <w:tc>
          <w:tcPr>
            <w:tcW w:w="2266" w:type="dxa"/>
          </w:tcPr>
          <w:p w:rsidR="00EB7F02" w:rsidRDefault="00EB7F02"/>
        </w:tc>
      </w:tr>
    </w:tbl>
    <w:p w:rsidR="007625B1" w:rsidRDefault="007625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B7F02" w:rsidTr="00F4473B">
        <w:tc>
          <w:tcPr>
            <w:tcW w:w="9062" w:type="dxa"/>
            <w:gridSpan w:val="4"/>
          </w:tcPr>
          <w:p w:rsidR="00EB7F02" w:rsidRPr="00D24859" w:rsidRDefault="00D248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TAE-parametere</w:t>
            </w:r>
          </w:p>
        </w:tc>
      </w:tr>
      <w:tr w:rsidR="00EB7F02" w:rsidTr="00EB7F02">
        <w:tc>
          <w:tcPr>
            <w:tcW w:w="2265" w:type="dxa"/>
          </w:tcPr>
          <w:p w:rsidR="00EB7F02" w:rsidRPr="00D24859" w:rsidRDefault="00D24859">
            <w:pPr>
              <w:rPr>
                <w:b/>
              </w:rPr>
            </w:pPr>
            <w:r>
              <w:rPr>
                <w:b/>
              </w:rPr>
              <w:t>Push parametere:</w:t>
            </w:r>
          </w:p>
        </w:tc>
        <w:tc>
          <w:tcPr>
            <w:tcW w:w="2265" w:type="dxa"/>
          </w:tcPr>
          <w:p w:rsidR="00EB7F02" w:rsidRDefault="00586F9E">
            <w:r>
              <w:t>Utfør push</w:t>
            </w:r>
          </w:p>
        </w:tc>
        <w:tc>
          <w:tcPr>
            <w:tcW w:w="2266" w:type="dxa"/>
          </w:tcPr>
          <w:p w:rsidR="00EB7F02" w:rsidRDefault="00586F9E">
            <w:r>
              <w:t>JA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EB7F02">
        <w:tc>
          <w:tcPr>
            <w:tcW w:w="2265" w:type="dxa"/>
          </w:tcPr>
          <w:p w:rsidR="00EB7F02" w:rsidRDefault="00EB7F02"/>
        </w:tc>
        <w:tc>
          <w:tcPr>
            <w:tcW w:w="2265" w:type="dxa"/>
          </w:tcPr>
          <w:p w:rsidR="00EB7F02" w:rsidRDefault="00586F9E">
            <w:r>
              <w:t>Push-pumpehastighet</w:t>
            </w:r>
          </w:p>
        </w:tc>
        <w:tc>
          <w:tcPr>
            <w:tcW w:w="2266" w:type="dxa"/>
          </w:tcPr>
          <w:p w:rsidR="00EB7F02" w:rsidRDefault="00586F9E">
            <w:r>
              <w:t>40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EB7F02">
        <w:tc>
          <w:tcPr>
            <w:tcW w:w="2265" w:type="dxa"/>
          </w:tcPr>
          <w:p w:rsidR="00EB7F02" w:rsidRDefault="00EB7F02"/>
        </w:tc>
        <w:tc>
          <w:tcPr>
            <w:tcW w:w="2265" w:type="dxa"/>
          </w:tcPr>
          <w:p w:rsidR="00EB7F02" w:rsidRDefault="00586F9E">
            <w:r>
              <w:t>Push volum</w:t>
            </w:r>
          </w:p>
        </w:tc>
        <w:tc>
          <w:tcPr>
            <w:tcW w:w="2266" w:type="dxa"/>
          </w:tcPr>
          <w:p w:rsidR="00EB7F02" w:rsidRDefault="00586F9E">
            <w:r>
              <w:t>50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EB7F02">
        <w:tc>
          <w:tcPr>
            <w:tcW w:w="2265" w:type="dxa"/>
          </w:tcPr>
          <w:p w:rsidR="00EB7F02" w:rsidRDefault="00EB7F02"/>
        </w:tc>
        <w:tc>
          <w:tcPr>
            <w:tcW w:w="2265" w:type="dxa"/>
          </w:tcPr>
          <w:p w:rsidR="00EB7F02" w:rsidRDefault="00586F9E">
            <w:proofErr w:type="spellStart"/>
            <w:r>
              <w:t>Buffycoatnivå</w:t>
            </w:r>
            <w:proofErr w:type="spellEnd"/>
            <w:r>
              <w:t>%</w:t>
            </w:r>
          </w:p>
        </w:tc>
        <w:tc>
          <w:tcPr>
            <w:tcW w:w="2266" w:type="dxa"/>
          </w:tcPr>
          <w:p w:rsidR="00EB7F02" w:rsidRDefault="00586F9E">
            <w:r>
              <w:t>20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EB7F02">
        <w:tc>
          <w:tcPr>
            <w:tcW w:w="2265" w:type="dxa"/>
          </w:tcPr>
          <w:p w:rsidR="00EB7F02" w:rsidRDefault="00EB7F02"/>
        </w:tc>
        <w:tc>
          <w:tcPr>
            <w:tcW w:w="2265" w:type="dxa"/>
          </w:tcPr>
          <w:p w:rsidR="00EB7F02" w:rsidRDefault="00586F9E">
            <w:r>
              <w:t xml:space="preserve">Push </w:t>
            </w:r>
            <w:proofErr w:type="spellStart"/>
            <w:r>
              <w:t>sentrif.hast</w:t>
            </w:r>
            <w:proofErr w:type="spellEnd"/>
          </w:p>
        </w:tc>
        <w:tc>
          <w:tcPr>
            <w:tcW w:w="2266" w:type="dxa"/>
          </w:tcPr>
          <w:p w:rsidR="00EB7F02" w:rsidRDefault="00586F9E">
            <w:r>
              <w:t>6000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EB7F02">
        <w:tc>
          <w:tcPr>
            <w:tcW w:w="2265" w:type="dxa"/>
          </w:tcPr>
          <w:p w:rsidR="00EB7F02" w:rsidRPr="00586F9E" w:rsidRDefault="00EC6B4F">
            <w:pPr>
              <w:rPr>
                <w:b/>
              </w:rPr>
            </w:pPr>
            <w:r>
              <w:rPr>
                <w:b/>
              </w:rPr>
              <w:t>Utstyrsparametere:</w:t>
            </w:r>
          </w:p>
        </w:tc>
        <w:tc>
          <w:tcPr>
            <w:tcW w:w="2265" w:type="dxa"/>
          </w:tcPr>
          <w:p w:rsidR="00EB7F02" w:rsidRDefault="00EC6B4F">
            <w:r>
              <w:t>AK-forhold</w:t>
            </w:r>
          </w:p>
        </w:tc>
        <w:tc>
          <w:tcPr>
            <w:tcW w:w="2266" w:type="dxa"/>
          </w:tcPr>
          <w:p w:rsidR="00EB7F02" w:rsidRDefault="00EC6B4F">
            <w:r>
              <w:t>1:12</w:t>
            </w:r>
          </w:p>
        </w:tc>
        <w:tc>
          <w:tcPr>
            <w:tcW w:w="2266" w:type="dxa"/>
          </w:tcPr>
          <w:p w:rsidR="00EB7F02" w:rsidRDefault="00EB7F02"/>
        </w:tc>
      </w:tr>
      <w:tr w:rsidR="00EB7F02" w:rsidTr="00EB7F02">
        <w:tc>
          <w:tcPr>
            <w:tcW w:w="2265" w:type="dxa"/>
          </w:tcPr>
          <w:p w:rsidR="00EB7F02" w:rsidRDefault="00EB7F02"/>
        </w:tc>
        <w:tc>
          <w:tcPr>
            <w:tcW w:w="2265" w:type="dxa"/>
          </w:tcPr>
          <w:p w:rsidR="00EB7F02" w:rsidRDefault="00EC6B4F">
            <w:r>
              <w:t>S-fugehast</w:t>
            </w:r>
          </w:p>
        </w:tc>
        <w:tc>
          <w:tcPr>
            <w:tcW w:w="2266" w:type="dxa"/>
          </w:tcPr>
          <w:p w:rsidR="00EB7F02" w:rsidRDefault="00EC6B4F">
            <w:r>
              <w:t>7000</w:t>
            </w:r>
          </w:p>
        </w:tc>
        <w:tc>
          <w:tcPr>
            <w:tcW w:w="2266" w:type="dxa"/>
          </w:tcPr>
          <w:p w:rsidR="00EB7F02" w:rsidRDefault="00EB7F02"/>
        </w:tc>
      </w:tr>
      <w:tr w:rsidR="00EC6B4F" w:rsidTr="00EB7F02">
        <w:tc>
          <w:tcPr>
            <w:tcW w:w="2265" w:type="dxa"/>
          </w:tcPr>
          <w:p w:rsidR="00EC6B4F" w:rsidRDefault="00EC6B4F" w:rsidP="00EC6B4F"/>
        </w:tc>
        <w:tc>
          <w:tcPr>
            <w:tcW w:w="2265" w:type="dxa"/>
          </w:tcPr>
          <w:p w:rsidR="00EC6B4F" w:rsidRDefault="00EC6B4F" w:rsidP="00EC6B4F">
            <w:r>
              <w:t>Maks mansjett-trykk</w:t>
            </w:r>
          </w:p>
        </w:tc>
        <w:tc>
          <w:tcPr>
            <w:tcW w:w="2266" w:type="dxa"/>
          </w:tcPr>
          <w:p w:rsidR="00EC6B4F" w:rsidRDefault="00EC6B4F" w:rsidP="00EC6B4F">
            <w:r>
              <w:t>60</w:t>
            </w:r>
          </w:p>
        </w:tc>
        <w:tc>
          <w:tcPr>
            <w:tcW w:w="2266" w:type="dxa"/>
          </w:tcPr>
          <w:p w:rsidR="00EC6B4F" w:rsidRDefault="00EC6B4F" w:rsidP="00EC6B4F"/>
        </w:tc>
      </w:tr>
      <w:tr w:rsidR="00EC6B4F" w:rsidTr="00EB7F02">
        <w:tc>
          <w:tcPr>
            <w:tcW w:w="2265" w:type="dxa"/>
          </w:tcPr>
          <w:p w:rsidR="00EC6B4F" w:rsidRDefault="00EC6B4F" w:rsidP="00EC6B4F"/>
        </w:tc>
        <w:tc>
          <w:tcPr>
            <w:tcW w:w="2265" w:type="dxa"/>
          </w:tcPr>
          <w:p w:rsidR="00EC6B4F" w:rsidRDefault="00EC6B4F" w:rsidP="00EC6B4F">
            <w:r>
              <w:t>RBC Samlingshastighet</w:t>
            </w:r>
          </w:p>
        </w:tc>
        <w:tc>
          <w:tcPr>
            <w:tcW w:w="2266" w:type="dxa"/>
          </w:tcPr>
          <w:p w:rsidR="00EC6B4F" w:rsidRDefault="00EC6B4F" w:rsidP="00EC6B4F">
            <w:r>
              <w:t>100</w:t>
            </w:r>
          </w:p>
        </w:tc>
        <w:tc>
          <w:tcPr>
            <w:tcW w:w="2266" w:type="dxa"/>
          </w:tcPr>
          <w:p w:rsidR="00EC6B4F" w:rsidRDefault="00EC6B4F" w:rsidP="00EC6B4F"/>
        </w:tc>
      </w:tr>
      <w:tr w:rsidR="00EC6B4F" w:rsidTr="00EB7F02">
        <w:tc>
          <w:tcPr>
            <w:tcW w:w="2265" w:type="dxa"/>
          </w:tcPr>
          <w:p w:rsidR="00EC6B4F" w:rsidRDefault="00EC6B4F" w:rsidP="00EC6B4F"/>
        </w:tc>
        <w:tc>
          <w:tcPr>
            <w:tcW w:w="2265" w:type="dxa"/>
          </w:tcPr>
          <w:p w:rsidR="00EC6B4F" w:rsidRDefault="00EC6B4F" w:rsidP="00EC6B4F">
            <w:proofErr w:type="spellStart"/>
            <w:r>
              <w:t>Plasmaoverf.forh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:rsidR="00EC6B4F" w:rsidRDefault="00EC6B4F" w:rsidP="00EC6B4F">
            <w:r>
              <w:t>140</w:t>
            </w:r>
          </w:p>
        </w:tc>
        <w:tc>
          <w:tcPr>
            <w:tcW w:w="2266" w:type="dxa"/>
          </w:tcPr>
          <w:p w:rsidR="00EC6B4F" w:rsidRDefault="00EC6B4F" w:rsidP="00EC6B4F"/>
        </w:tc>
      </w:tr>
      <w:tr w:rsidR="00EC6B4F" w:rsidTr="00EB7F02">
        <w:tc>
          <w:tcPr>
            <w:tcW w:w="2265" w:type="dxa"/>
          </w:tcPr>
          <w:p w:rsidR="00EC6B4F" w:rsidRDefault="00EC6B4F" w:rsidP="00EC6B4F"/>
        </w:tc>
        <w:tc>
          <w:tcPr>
            <w:tcW w:w="2265" w:type="dxa"/>
          </w:tcPr>
          <w:p w:rsidR="00EC6B4F" w:rsidRDefault="00EC6B4F" w:rsidP="00EC6B4F">
            <w:r>
              <w:t xml:space="preserve">Tilsetning </w:t>
            </w:r>
            <w:proofErr w:type="spellStart"/>
            <w:r>
              <w:t>overf.hast</w:t>
            </w:r>
            <w:proofErr w:type="spellEnd"/>
          </w:p>
        </w:tc>
        <w:tc>
          <w:tcPr>
            <w:tcW w:w="2266" w:type="dxa"/>
          </w:tcPr>
          <w:p w:rsidR="00EC6B4F" w:rsidRDefault="00EC6B4F" w:rsidP="00EC6B4F">
            <w:r>
              <w:t>80</w:t>
            </w:r>
          </w:p>
        </w:tc>
        <w:tc>
          <w:tcPr>
            <w:tcW w:w="2266" w:type="dxa"/>
          </w:tcPr>
          <w:p w:rsidR="00EC6B4F" w:rsidRDefault="00EC6B4F" w:rsidP="00EC6B4F"/>
        </w:tc>
      </w:tr>
      <w:tr w:rsidR="00EC6B4F" w:rsidTr="00EB7F02">
        <w:tc>
          <w:tcPr>
            <w:tcW w:w="2265" w:type="dxa"/>
          </w:tcPr>
          <w:p w:rsidR="00EC6B4F" w:rsidRDefault="00EC6B4F" w:rsidP="00EC6B4F"/>
        </w:tc>
        <w:tc>
          <w:tcPr>
            <w:tcW w:w="2265" w:type="dxa"/>
          </w:tcPr>
          <w:p w:rsidR="00EC6B4F" w:rsidRDefault="00EC6B4F" w:rsidP="00EC6B4F">
            <w:proofErr w:type="spellStart"/>
            <w:r>
              <w:t>Overf.pumpeeffektiv</w:t>
            </w:r>
            <w:proofErr w:type="spellEnd"/>
          </w:p>
        </w:tc>
        <w:tc>
          <w:tcPr>
            <w:tcW w:w="2266" w:type="dxa"/>
          </w:tcPr>
          <w:p w:rsidR="00EC6B4F" w:rsidRDefault="00EC6B4F" w:rsidP="00EC6B4F">
            <w:r>
              <w:t>125</w:t>
            </w:r>
          </w:p>
        </w:tc>
        <w:tc>
          <w:tcPr>
            <w:tcW w:w="2266" w:type="dxa"/>
          </w:tcPr>
          <w:p w:rsidR="00EC6B4F" w:rsidRDefault="00EC6B4F" w:rsidP="00EC6B4F"/>
        </w:tc>
      </w:tr>
      <w:tr w:rsidR="00EC6B4F" w:rsidTr="00EB7F02">
        <w:tc>
          <w:tcPr>
            <w:tcW w:w="2265" w:type="dxa"/>
          </w:tcPr>
          <w:p w:rsidR="00EC6B4F" w:rsidRPr="007940E6" w:rsidRDefault="007940E6" w:rsidP="00EC6B4F">
            <w:pPr>
              <w:rPr>
                <w:b/>
              </w:rPr>
            </w:pPr>
            <w:r>
              <w:rPr>
                <w:b/>
              </w:rPr>
              <w:t>Andre parametere:</w:t>
            </w:r>
          </w:p>
        </w:tc>
        <w:tc>
          <w:tcPr>
            <w:tcW w:w="2265" w:type="dxa"/>
          </w:tcPr>
          <w:p w:rsidR="00EC6B4F" w:rsidRDefault="007940E6" w:rsidP="00EC6B4F">
            <w:r>
              <w:t>Kort priming</w:t>
            </w:r>
          </w:p>
        </w:tc>
        <w:tc>
          <w:tcPr>
            <w:tcW w:w="2266" w:type="dxa"/>
          </w:tcPr>
          <w:p w:rsidR="00EC6B4F" w:rsidRDefault="007940E6" w:rsidP="00EC6B4F">
            <w:r>
              <w:t>NEI</w:t>
            </w:r>
          </w:p>
        </w:tc>
        <w:tc>
          <w:tcPr>
            <w:tcW w:w="2266" w:type="dxa"/>
          </w:tcPr>
          <w:p w:rsidR="00EC6B4F" w:rsidRDefault="00EC6B4F" w:rsidP="00EC6B4F"/>
        </w:tc>
      </w:tr>
      <w:tr w:rsidR="007940E6" w:rsidTr="00EB7F02">
        <w:tc>
          <w:tcPr>
            <w:tcW w:w="2265" w:type="dxa"/>
          </w:tcPr>
          <w:p w:rsidR="007940E6" w:rsidRDefault="007940E6" w:rsidP="00EC6B4F">
            <w:pPr>
              <w:rPr>
                <w:b/>
              </w:rPr>
            </w:pPr>
          </w:p>
        </w:tc>
        <w:tc>
          <w:tcPr>
            <w:tcW w:w="2265" w:type="dxa"/>
          </w:tcPr>
          <w:p w:rsidR="007940E6" w:rsidRDefault="007940E6" w:rsidP="00EC6B4F">
            <w:r>
              <w:t>RBC tilsetningsvolum</w:t>
            </w:r>
          </w:p>
        </w:tc>
        <w:tc>
          <w:tcPr>
            <w:tcW w:w="2266" w:type="dxa"/>
          </w:tcPr>
          <w:p w:rsidR="007940E6" w:rsidRDefault="007940E6" w:rsidP="00EC6B4F">
            <w:r>
              <w:t>100</w:t>
            </w:r>
          </w:p>
        </w:tc>
        <w:tc>
          <w:tcPr>
            <w:tcW w:w="2266" w:type="dxa"/>
          </w:tcPr>
          <w:p w:rsidR="007940E6" w:rsidRDefault="007940E6" w:rsidP="00EC6B4F"/>
        </w:tc>
      </w:tr>
      <w:tr w:rsidR="007940E6" w:rsidTr="00EB7F02">
        <w:tc>
          <w:tcPr>
            <w:tcW w:w="2265" w:type="dxa"/>
          </w:tcPr>
          <w:p w:rsidR="007940E6" w:rsidRDefault="007940E6" w:rsidP="00EC6B4F">
            <w:pPr>
              <w:rPr>
                <w:b/>
              </w:rPr>
            </w:pPr>
          </w:p>
        </w:tc>
        <w:tc>
          <w:tcPr>
            <w:tcW w:w="2265" w:type="dxa"/>
          </w:tcPr>
          <w:p w:rsidR="007940E6" w:rsidRDefault="007940E6" w:rsidP="00EC6B4F">
            <w:r>
              <w:t>Klokke-</w:t>
            </w:r>
            <w:proofErr w:type="spellStart"/>
            <w:r>
              <w:t>Hct</w:t>
            </w:r>
            <w:proofErr w:type="spellEnd"/>
          </w:p>
        </w:tc>
        <w:tc>
          <w:tcPr>
            <w:tcW w:w="2266" w:type="dxa"/>
          </w:tcPr>
          <w:p w:rsidR="007940E6" w:rsidRDefault="007940E6" w:rsidP="00EC6B4F">
            <w:r>
              <w:t>87</w:t>
            </w:r>
          </w:p>
        </w:tc>
        <w:tc>
          <w:tcPr>
            <w:tcW w:w="2266" w:type="dxa"/>
          </w:tcPr>
          <w:p w:rsidR="007940E6" w:rsidRDefault="007940E6" w:rsidP="00EC6B4F"/>
        </w:tc>
      </w:tr>
      <w:tr w:rsidR="007940E6" w:rsidTr="00EB7F02">
        <w:tc>
          <w:tcPr>
            <w:tcW w:w="2265" w:type="dxa"/>
          </w:tcPr>
          <w:p w:rsidR="007940E6" w:rsidRDefault="007940E6" w:rsidP="00EC6B4F">
            <w:pPr>
              <w:rPr>
                <w:b/>
              </w:rPr>
            </w:pPr>
          </w:p>
        </w:tc>
        <w:tc>
          <w:tcPr>
            <w:tcW w:w="2265" w:type="dxa"/>
          </w:tcPr>
          <w:p w:rsidR="007940E6" w:rsidRDefault="007940E6" w:rsidP="00EC6B4F">
            <w:r>
              <w:t>Klokkevolum</w:t>
            </w:r>
          </w:p>
        </w:tc>
        <w:tc>
          <w:tcPr>
            <w:tcW w:w="2266" w:type="dxa"/>
          </w:tcPr>
          <w:p w:rsidR="007940E6" w:rsidRDefault="007940E6" w:rsidP="00EC6B4F">
            <w:r>
              <w:t>220</w:t>
            </w:r>
          </w:p>
        </w:tc>
        <w:tc>
          <w:tcPr>
            <w:tcW w:w="2266" w:type="dxa"/>
          </w:tcPr>
          <w:p w:rsidR="007940E6" w:rsidRDefault="007940E6" w:rsidP="00EC6B4F"/>
        </w:tc>
      </w:tr>
      <w:tr w:rsidR="007940E6" w:rsidTr="00EB7F02">
        <w:tc>
          <w:tcPr>
            <w:tcW w:w="2265" w:type="dxa"/>
          </w:tcPr>
          <w:p w:rsidR="007940E6" w:rsidRDefault="007940E6" w:rsidP="00EC6B4F">
            <w:pPr>
              <w:rPr>
                <w:b/>
              </w:rPr>
            </w:pPr>
          </w:p>
        </w:tc>
        <w:tc>
          <w:tcPr>
            <w:tcW w:w="2265" w:type="dxa"/>
          </w:tcPr>
          <w:p w:rsidR="007940E6" w:rsidRDefault="007940E6" w:rsidP="00EC6B4F">
            <w:r>
              <w:t>Luft i RBC-pose</w:t>
            </w:r>
          </w:p>
        </w:tc>
        <w:tc>
          <w:tcPr>
            <w:tcW w:w="2266" w:type="dxa"/>
          </w:tcPr>
          <w:p w:rsidR="007940E6" w:rsidRDefault="007940E6" w:rsidP="00EC6B4F">
            <w:r>
              <w:t>-30</w:t>
            </w:r>
          </w:p>
        </w:tc>
        <w:tc>
          <w:tcPr>
            <w:tcW w:w="2266" w:type="dxa"/>
          </w:tcPr>
          <w:p w:rsidR="007940E6" w:rsidRDefault="007940E6" w:rsidP="00EC6B4F"/>
        </w:tc>
      </w:tr>
    </w:tbl>
    <w:p w:rsidR="00EB7F02" w:rsidRDefault="00EB7F02"/>
    <w:p w:rsidR="007940E6" w:rsidRDefault="003C1753">
      <w:r>
        <w:rPr>
          <w:b/>
          <w:sz w:val="28"/>
          <w:szCs w:val="28"/>
        </w:rPr>
        <w:lastRenderedPageBreak/>
        <w:t>Plasmatapping PPP &amp; FFP (</w:t>
      </w:r>
      <w:r>
        <w:t>Platefattig og ferskfrosset plasma)</w:t>
      </w:r>
    </w:p>
    <w:p w:rsidR="003C1753" w:rsidRDefault="00593BBF">
      <w:r>
        <w:t>Trykk STOPP for tilgang til konfigureringsparametere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3BBF" w:rsidTr="00593BBF">
        <w:tc>
          <w:tcPr>
            <w:tcW w:w="3020" w:type="dxa"/>
          </w:tcPr>
          <w:p w:rsidR="00593BBF" w:rsidRPr="000E19BC" w:rsidRDefault="00593BBF">
            <w:pPr>
              <w:rPr>
                <w:b/>
              </w:rPr>
            </w:pPr>
            <w:r w:rsidRPr="000E19BC">
              <w:rPr>
                <w:b/>
              </w:rPr>
              <w:t>Veierkontroll</w:t>
            </w:r>
          </w:p>
        </w:tc>
        <w:tc>
          <w:tcPr>
            <w:tcW w:w="3021" w:type="dxa"/>
          </w:tcPr>
          <w:p w:rsidR="00593BBF" w:rsidRDefault="00593BBF">
            <w:r>
              <w:t>Kontroller vekt</w:t>
            </w:r>
          </w:p>
        </w:tc>
        <w:tc>
          <w:tcPr>
            <w:tcW w:w="3021" w:type="dxa"/>
          </w:tcPr>
          <w:p w:rsidR="00593BBF" w:rsidRDefault="00593BBF"/>
        </w:tc>
      </w:tr>
      <w:tr w:rsidR="00593BBF" w:rsidTr="00593BBF">
        <w:tc>
          <w:tcPr>
            <w:tcW w:w="3020" w:type="dxa"/>
          </w:tcPr>
          <w:p w:rsidR="00593BBF" w:rsidRPr="000E19BC" w:rsidRDefault="000E19BC">
            <w:pPr>
              <w:rPr>
                <w:b/>
              </w:rPr>
            </w:pPr>
            <w:r w:rsidRPr="000E19BC">
              <w:rPr>
                <w:b/>
              </w:rPr>
              <w:t>Prosedyreparametere:</w:t>
            </w:r>
          </w:p>
        </w:tc>
        <w:tc>
          <w:tcPr>
            <w:tcW w:w="3021" w:type="dxa"/>
          </w:tcPr>
          <w:p w:rsidR="00593BBF" w:rsidRDefault="000E19BC">
            <w:r>
              <w:t xml:space="preserve">Giver </w:t>
            </w:r>
            <w:proofErr w:type="spellStart"/>
            <w:r>
              <w:t>Hct</w:t>
            </w:r>
            <w:proofErr w:type="spellEnd"/>
            <w:r>
              <w:t xml:space="preserve"> standard(%)</w:t>
            </w:r>
          </w:p>
        </w:tc>
        <w:tc>
          <w:tcPr>
            <w:tcW w:w="3021" w:type="dxa"/>
          </w:tcPr>
          <w:p w:rsidR="00593BBF" w:rsidRDefault="000E19BC">
            <w:r>
              <w:t>45</w:t>
            </w:r>
          </w:p>
        </w:tc>
      </w:tr>
      <w:tr w:rsidR="00593BBF" w:rsidTr="00593BBF">
        <w:tc>
          <w:tcPr>
            <w:tcW w:w="3020" w:type="dxa"/>
          </w:tcPr>
          <w:p w:rsidR="00593BBF" w:rsidRDefault="00593BBF"/>
        </w:tc>
        <w:tc>
          <w:tcPr>
            <w:tcW w:w="3021" w:type="dxa"/>
          </w:tcPr>
          <w:p w:rsidR="00593BBF" w:rsidRDefault="000E19BC">
            <w:r>
              <w:t>Prosedyren sluttsignal:</w:t>
            </w:r>
          </w:p>
        </w:tc>
        <w:tc>
          <w:tcPr>
            <w:tcW w:w="3021" w:type="dxa"/>
          </w:tcPr>
          <w:p w:rsidR="00593BBF" w:rsidRDefault="000E19BC">
            <w:r>
              <w:t>1</w:t>
            </w:r>
          </w:p>
        </w:tc>
      </w:tr>
      <w:tr w:rsidR="00593BBF" w:rsidTr="00593BBF">
        <w:tc>
          <w:tcPr>
            <w:tcW w:w="3020" w:type="dxa"/>
          </w:tcPr>
          <w:p w:rsidR="00593BBF" w:rsidRDefault="00593BBF"/>
        </w:tc>
        <w:tc>
          <w:tcPr>
            <w:tcW w:w="3021" w:type="dxa"/>
          </w:tcPr>
          <w:p w:rsidR="00593BBF" w:rsidRDefault="000E19BC">
            <w:r>
              <w:t>Plasma produktenhet</w:t>
            </w:r>
          </w:p>
        </w:tc>
        <w:tc>
          <w:tcPr>
            <w:tcW w:w="3021" w:type="dxa"/>
          </w:tcPr>
          <w:p w:rsidR="00593BBF" w:rsidRDefault="000E19BC">
            <w:r>
              <w:t>g</w:t>
            </w:r>
          </w:p>
        </w:tc>
      </w:tr>
      <w:tr w:rsidR="00593BBF" w:rsidTr="00593BBF">
        <w:tc>
          <w:tcPr>
            <w:tcW w:w="3020" w:type="dxa"/>
          </w:tcPr>
          <w:p w:rsidR="00593BBF" w:rsidRPr="000E19BC" w:rsidRDefault="000E19BC">
            <w:pPr>
              <w:rPr>
                <w:b/>
              </w:rPr>
            </w:pPr>
            <w:r w:rsidRPr="000E19BC">
              <w:rPr>
                <w:b/>
              </w:rPr>
              <w:t>Kortparametere:</w:t>
            </w:r>
          </w:p>
        </w:tc>
        <w:tc>
          <w:tcPr>
            <w:tcW w:w="3021" w:type="dxa"/>
          </w:tcPr>
          <w:p w:rsidR="00593BBF" w:rsidRDefault="004B1469">
            <w:proofErr w:type="spellStart"/>
            <w:r>
              <w:t>Återstill</w:t>
            </w:r>
            <w:proofErr w:type="spellEnd"/>
            <w:r>
              <w:t xml:space="preserve"> alle </w:t>
            </w:r>
            <w:proofErr w:type="spellStart"/>
            <w:r>
              <w:t>konf.parametere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:rsidR="00593BBF" w:rsidRDefault="004B1469">
            <w:r>
              <w:t>NEI</w:t>
            </w:r>
          </w:p>
        </w:tc>
      </w:tr>
    </w:tbl>
    <w:p w:rsidR="00593BBF" w:rsidRDefault="00593BBF"/>
    <w:p w:rsidR="00CA31F3" w:rsidRDefault="00CA31F3">
      <w:proofErr w:type="spellStart"/>
      <w:r>
        <w:rPr>
          <w:b/>
          <w:sz w:val="28"/>
          <w:szCs w:val="28"/>
        </w:rPr>
        <w:t>Trombocyttapping</w:t>
      </w:r>
      <w:proofErr w:type="spellEnd"/>
      <w:r>
        <w:rPr>
          <w:b/>
          <w:sz w:val="28"/>
          <w:szCs w:val="28"/>
        </w:rPr>
        <w:t xml:space="preserve"> UPP </w:t>
      </w:r>
      <w:r>
        <w:t>(Universell blodplateinnsamling)</w:t>
      </w:r>
    </w:p>
    <w:p w:rsidR="00CA31F3" w:rsidRDefault="00CA31F3">
      <w:r>
        <w:t xml:space="preserve">Trykk STOPP for tilgang til </w:t>
      </w:r>
      <w:r w:rsidR="009E47D8">
        <w:t>konfigurasjonsparametere)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1"/>
        <w:gridCol w:w="2263"/>
        <w:gridCol w:w="2261"/>
        <w:gridCol w:w="2257"/>
      </w:tblGrid>
      <w:tr w:rsidR="009E47D8" w:rsidTr="009E47D8">
        <w:tc>
          <w:tcPr>
            <w:tcW w:w="2265" w:type="dxa"/>
          </w:tcPr>
          <w:p w:rsidR="009E47D8" w:rsidRPr="009E47D8" w:rsidRDefault="009E47D8">
            <w:pPr>
              <w:rPr>
                <w:b/>
              </w:rPr>
            </w:pPr>
            <w:r>
              <w:rPr>
                <w:b/>
              </w:rPr>
              <w:t>Produktparametere:</w:t>
            </w:r>
          </w:p>
        </w:tc>
        <w:tc>
          <w:tcPr>
            <w:tcW w:w="2265" w:type="dxa"/>
          </w:tcPr>
          <w:p w:rsidR="009E47D8" w:rsidRDefault="009E47D8">
            <w:proofErr w:type="spellStart"/>
            <w:r>
              <w:t>Plt</w:t>
            </w:r>
            <w:proofErr w:type="spellEnd"/>
            <w:r>
              <w:t xml:space="preserve"> i </w:t>
            </w:r>
            <w:proofErr w:type="spellStart"/>
            <w:r>
              <w:t>Plsm</w:t>
            </w:r>
            <w:proofErr w:type="spellEnd"/>
            <w:r>
              <w:t xml:space="preserve"> – nominelt dosevolum</w:t>
            </w:r>
          </w:p>
        </w:tc>
        <w:tc>
          <w:tcPr>
            <w:tcW w:w="2266" w:type="dxa"/>
          </w:tcPr>
          <w:p w:rsidR="009E47D8" w:rsidRDefault="00A01340">
            <w:r>
              <w:t>100 ml</w:t>
            </w:r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Default="009E47D8"/>
        </w:tc>
        <w:tc>
          <w:tcPr>
            <w:tcW w:w="2265" w:type="dxa"/>
          </w:tcPr>
          <w:p w:rsidR="009E47D8" w:rsidRDefault="00A01340">
            <w:proofErr w:type="spellStart"/>
            <w:r>
              <w:t>Kons.pH</w:t>
            </w:r>
            <w:proofErr w:type="spellEnd"/>
            <w:r>
              <w:t xml:space="preserve"> – nominelt dosevolum</w:t>
            </w:r>
          </w:p>
        </w:tc>
        <w:tc>
          <w:tcPr>
            <w:tcW w:w="2266" w:type="dxa"/>
          </w:tcPr>
          <w:p w:rsidR="009E47D8" w:rsidRDefault="00A01340">
            <w:r>
              <w:t>250 ml</w:t>
            </w:r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Pr="00A01340" w:rsidRDefault="00A01340">
            <w:pPr>
              <w:rPr>
                <w:b/>
              </w:rPr>
            </w:pPr>
            <w:r>
              <w:rPr>
                <w:b/>
              </w:rPr>
              <w:t>Prosedyreparametere:</w:t>
            </w:r>
          </w:p>
        </w:tc>
        <w:tc>
          <w:tcPr>
            <w:tcW w:w="2265" w:type="dxa"/>
          </w:tcPr>
          <w:p w:rsidR="009E47D8" w:rsidRDefault="00A01340">
            <w:r>
              <w:t>Mansjett-trykk</w:t>
            </w:r>
          </w:p>
        </w:tc>
        <w:tc>
          <w:tcPr>
            <w:tcW w:w="2266" w:type="dxa"/>
          </w:tcPr>
          <w:p w:rsidR="009E47D8" w:rsidRDefault="00A01340" w:rsidP="00A01340">
            <w:r>
              <w:t xml:space="preserve">50 </w:t>
            </w:r>
            <w:proofErr w:type="spellStart"/>
            <w:r>
              <w:t>mmHg</w:t>
            </w:r>
            <w:proofErr w:type="spellEnd"/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Default="009E47D8"/>
        </w:tc>
        <w:tc>
          <w:tcPr>
            <w:tcW w:w="2265" w:type="dxa"/>
          </w:tcPr>
          <w:p w:rsidR="009E47D8" w:rsidRDefault="00A01340">
            <w:proofErr w:type="spellStart"/>
            <w:r>
              <w:t>Drahastighet</w:t>
            </w:r>
            <w:proofErr w:type="spellEnd"/>
          </w:p>
        </w:tc>
        <w:tc>
          <w:tcPr>
            <w:tcW w:w="2266" w:type="dxa"/>
          </w:tcPr>
          <w:p w:rsidR="009E47D8" w:rsidRDefault="00A01340">
            <w:r>
              <w:t>85ml/min</w:t>
            </w:r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Default="009E47D8"/>
        </w:tc>
        <w:tc>
          <w:tcPr>
            <w:tcW w:w="2265" w:type="dxa"/>
          </w:tcPr>
          <w:p w:rsidR="009E47D8" w:rsidRDefault="00A70C3C">
            <w:r>
              <w:t>Returhastighet</w:t>
            </w:r>
          </w:p>
        </w:tc>
        <w:tc>
          <w:tcPr>
            <w:tcW w:w="2266" w:type="dxa"/>
          </w:tcPr>
          <w:p w:rsidR="009E47D8" w:rsidRDefault="00A70C3C">
            <w:r>
              <w:t>120 ml/min</w:t>
            </w:r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Default="009E47D8"/>
        </w:tc>
        <w:tc>
          <w:tcPr>
            <w:tcW w:w="2265" w:type="dxa"/>
          </w:tcPr>
          <w:p w:rsidR="009E47D8" w:rsidRDefault="00A70C3C">
            <w:r>
              <w:t>Volum AK pose</w:t>
            </w:r>
          </w:p>
        </w:tc>
        <w:tc>
          <w:tcPr>
            <w:tcW w:w="2266" w:type="dxa"/>
          </w:tcPr>
          <w:p w:rsidR="009E47D8" w:rsidRDefault="00A70C3C">
            <w:r>
              <w:t>500ml</w:t>
            </w:r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Default="009E47D8"/>
        </w:tc>
        <w:tc>
          <w:tcPr>
            <w:tcW w:w="2265" w:type="dxa"/>
          </w:tcPr>
          <w:p w:rsidR="009E47D8" w:rsidRDefault="00A70C3C">
            <w:r>
              <w:t xml:space="preserve">Volum </w:t>
            </w:r>
            <w:proofErr w:type="spellStart"/>
            <w:r>
              <w:t>NaCl</w:t>
            </w:r>
            <w:proofErr w:type="spellEnd"/>
            <w:r>
              <w:t xml:space="preserve"> pose</w:t>
            </w:r>
          </w:p>
        </w:tc>
        <w:tc>
          <w:tcPr>
            <w:tcW w:w="2266" w:type="dxa"/>
          </w:tcPr>
          <w:p w:rsidR="009E47D8" w:rsidRDefault="00A70C3C">
            <w:r>
              <w:t>500 ml</w:t>
            </w:r>
          </w:p>
        </w:tc>
        <w:tc>
          <w:tcPr>
            <w:tcW w:w="2266" w:type="dxa"/>
          </w:tcPr>
          <w:p w:rsidR="009E47D8" w:rsidRDefault="009E47D8"/>
        </w:tc>
      </w:tr>
      <w:tr w:rsidR="009E47D8" w:rsidTr="009E47D8">
        <w:tc>
          <w:tcPr>
            <w:tcW w:w="2265" w:type="dxa"/>
          </w:tcPr>
          <w:p w:rsidR="009E47D8" w:rsidRDefault="009E47D8"/>
        </w:tc>
        <w:tc>
          <w:tcPr>
            <w:tcW w:w="2265" w:type="dxa"/>
          </w:tcPr>
          <w:p w:rsidR="009E47D8" w:rsidRDefault="00A70C3C">
            <w:r>
              <w:t>Sluttsignal</w:t>
            </w:r>
          </w:p>
        </w:tc>
        <w:tc>
          <w:tcPr>
            <w:tcW w:w="2266" w:type="dxa"/>
          </w:tcPr>
          <w:p w:rsidR="009E47D8" w:rsidRDefault="00A70C3C">
            <w:r>
              <w:t>1</w:t>
            </w:r>
          </w:p>
        </w:tc>
        <w:tc>
          <w:tcPr>
            <w:tcW w:w="2266" w:type="dxa"/>
          </w:tcPr>
          <w:p w:rsidR="009E47D8" w:rsidRDefault="009E47D8"/>
        </w:tc>
      </w:tr>
      <w:tr w:rsidR="00A70C3C" w:rsidTr="009E47D8">
        <w:tc>
          <w:tcPr>
            <w:tcW w:w="2265" w:type="dxa"/>
          </w:tcPr>
          <w:p w:rsidR="00A70C3C" w:rsidRPr="00A70C3C" w:rsidRDefault="00A70C3C">
            <w:pPr>
              <w:rPr>
                <w:b/>
              </w:rPr>
            </w:pPr>
            <w:r>
              <w:rPr>
                <w:b/>
              </w:rPr>
              <w:t>Kortparametere:</w:t>
            </w:r>
          </w:p>
        </w:tc>
        <w:tc>
          <w:tcPr>
            <w:tcW w:w="2265" w:type="dxa"/>
          </w:tcPr>
          <w:p w:rsidR="00A70C3C" w:rsidRDefault="00A70C3C">
            <w:r>
              <w:t xml:space="preserve">Nullstille </w:t>
            </w:r>
            <w:proofErr w:type="spellStart"/>
            <w:r>
              <w:t>konfig.parametere</w:t>
            </w:r>
            <w:proofErr w:type="spellEnd"/>
          </w:p>
        </w:tc>
        <w:tc>
          <w:tcPr>
            <w:tcW w:w="2266" w:type="dxa"/>
          </w:tcPr>
          <w:p w:rsidR="00A70C3C" w:rsidRDefault="00A70C3C">
            <w:r>
              <w:t>NEI</w:t>
            </w:r>
            <w:bookmarkStart w:id="0" w:name="_GoBack"/>
            <w:bookmarkEnd w:id="0"/>
          </w:p>
        </w:tc>
        <w:tc>
          <w:tcPr>
            <w:tcW w:w="2266" w:type="dxa"/>
          </w:tcPr>
          <w:p w:rsidR="00A70C3C" w:rsidRDefault="00A70C3C"/>
        </w:tc>
      </w:tr>
    </w:tbl>
    <w:p w:rsidR="009E47D8" w:rsidRPr="00CA31F3" w:rsidRDefault="009E47D8"/>
    <w:sectPr w:rsidR="009E47D8" w:rsidRPr="00CA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B1"/>
    <w:rsid w:val="000E19BC"/>
    <w:rsid w:val="00154666"/>
    <w:rsid w:val="001B232A"/>
    <w:rsid w:val="002301FD"/>
    <w:rsid w:val="003C1753"/>
    <w:rsid w:val="003D5EC7"/>
    <w:rsid w:val="004B1469"/>
    <w:rsid w:val="00512A50"/>
    <w:rsid w:val="00586F9E"/>
    <w:rsid w:val="00593BBF"/>
    <w:rsid w:val="007625B1"/>
    <w:rsid w:val="007940E6"/>
    <w:rsid w:val="009E47D8"/>
    <w:rsid w:val="00A01340"/>
    <w:rsid w:val="00A70C3C"/>
    <w:rsid w:val="00A716B1"/>
    <w:rsid w:val="00CA31F3"/>
    <w:rsid w:val="00D24859"/>
    <w:rsid w:val="00EB7F02"/>
    <w:rsid w:val="00E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0929"/>
  <w15:chartTrackingRefBased/>
  <w15:docId w15:val="{B1B85076-086B-4E94-B7F9-F408C057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Andersen, Gunn Mary</cp:lastModifiedBy>
  <cp:revision>1</cp:revision>
  <dcterms:created xsi:type="dcterms:W3CDTF">2023-08-29T05:12:00Z</dcterms:created>
  <dcterms:modified xsi:type="dcterms:W3CDTF">2023-08-29T06:05:00Z</dcterms:modified>
</cp:coreProperties>
</file>