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A8" w:rsidRDefault="00054BA8" w:rsidP="00054BA8">
      <w:pPr>
        <w:pStyle w:val="Overskrift1"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582D61" w:rsidRDefault="00582D61" w:rsidP="00582D61">
      <w:pPr>
        <w:pStyle w:val="Overskrift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TVERRFAGLIG RAPPORT</w:t>
      </w:r>
      <w:bookmarkStart w:id="0" w:name="_GoBack"/>
      <w:bookmarkEnd w:id="0"/>
    </w:p>
    <w:p w:rsidR="00582D61" w:rsidRDefault="00582D61" w:rsidP="00582D61">
      <w:pPr>
        <w:pStyle w:val="DLEPRNormal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582D61" w:rsidRPr="003B376B" w:rsidTr="003B376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  <w:r w:rsidRPr="003B376B">
              <w:rPr>
                <w:sz w:val="24"/>
                <w:szCs w:val="24"/>
              </w:rPr>
              <w:t>Diagnose:</w:t>
            </w:r>
          </w:p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  <w:r w:rsidRPr="003B376B">
              <w:rPr>
                <w:sz w:val="24"/>
                <w:szCs w:val="24"/>
              </w:rPr>
              <w:t>Innlagt:</w:t>
            </w:r>
          </w:p>
          <w:p w:rsidR="00582D61" w:rsidRPr="003B376B" w:rsidRDefault="00582D61">
            <w:pPr>
              <w:rPr>
                <w:szCs w:val="24"/>
              </w:rPr>
            </w:pPr>
            <w:r>
              <w:t>Utskrevet: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  <w:r w:rsidRPr="003B376B">
              <w:rPr>
                <w:sz w:val="24"/>
                <w:szCs w:val="24"/>
              </w:rPr>
              <w:t>Kom til avd. fra:</w:t>
            </w:r>
          </w:p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  <w:r w:rsidRPr="003B376B">
              <w:rPr>
                <w:sz w:val="24"/>
                <w:szCs w:val="24"/>
              </w:rPr>
              <w:t>Utskrevet til:</w:t>
            </w:r>
          </w:p>
          <w:p w:rsidR="00582D61" w:rsidRPr="003B376B" w:rsidRDefault="00582D61">
            <w:pPr>
              <w:rPr>
                <w:szCs w:val="24"/>
              </w:rPr>
            </w:pPr>
            <w:r>
              <w:t>Pårørende:                             Tlf.:</w:t>
            </w:r>
          </w:p>
        </w:tc>
      </w:tr>
    </w:tbl>
    <w:p w:rsidR="00582D61" w:rsidRDefault="00582D61" w:rsidP="00582D61">
      <w:pPr>
        <w:pStyle w:val="DLEPRNormal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82D61" w:rsidRPr="003B376B" w:rsidTr="003B376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4A567A">
            <w:pPr>
              <w:pStyle w:val="DLEPR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tverrfaglige team består av</w:t>
            </w:r>
            <w:r w:rsidR="00582D61" w:rsidRPr="003B376B">
              <w:rPr>
                <w:sz w:val="24"/>
                <w:szCs w:val="24"/>
              </w:rPr>
              <w:t>:</w:t>
            </w:r>
          </w:p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</w:p>
          <w:p w:rsidR="00582D61" w:rsidRPr="003B376B" w:rsidRDefault="00D9558A">
            <w:pPr>
              <w:pStyle w:val="DLEPRNormal"/>
              <w:rPr>
                <w:sz w:val="24"/>
                <w:szCs w:val="24"/>
              </w:rPr>
            </w:pPr>
            <w:r w:rsidRPr="003B376B">
              <w:rPr>
                <w:sz w:val="24"/>
                <w:szCs w:val="24"/>
              </w:rPr>
              <w:t>Pasienten</w:t>
            </w:r>
            <w:r w:rsidR="00582D61" w:rsidRPr="003B376B">
              <w:rPr>
                <w:sz w:val="24"/>
                <w:szCs w:val="24"/>
              </w:rPr>
              <w:t xml:space="preserve"> får rapporten og samtykker i at den også sendes til:</w:t>
            </w:r>
          </w:p>
          <w:p w:rsidR="00582D61" w:rsidRPr="003B376B" w:rsidRDefault="00582D61">
            <w:pPr>
              <w:rPr>
                <w:szCs w:val="24"/>
              </w:rPr>
            </w:pPr>
          </w:p>
        </w:tc>
      </w:tr>
    </w:tbl>
    <w:p w:rsidR="00582D61" w:rsidRDefault="00582D61" w:rsidP="00582D61">
      <w:pPr>
        <w:pStyle w:val="DLEPRNormal"/>
        <w:rPr>
          <w:sz w:val="24"/>
          <w:szCs w:val="24"/>
        </w:rPr>
      </w:pPr>
    </w:p>
    <w:p w:rsidR="00582D61" w:rsidRDefault="00582D61" w:rsidP="00582D61">
      <w:pPr>
        <w:pStyle w:val="Overskrift1"/>
        <w:spacing w:before="12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Denne rapport</w:t>
      </w:r>
      <w:r w:rsidR="00D9558A">
        <w:rPr>
          <w:rFonts w:ascii="Times New Roman" w:hAnsi="Times New Roman" w:cs="Times New Roman"/>
          <w:b w:val="0"/>
          <w:bCs w:val="0"/>
          <w:sz w:val="24"/>
          <w:szCs w:val="24"/>
        </w:rPr>
        <w:t>en er en oppsummering av pasientens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situasjon og avdelingens samlede tilbud. Det er i tillegg skrevet epikrise fra lege.</w:t>
      </w: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Henvisningsgrunn og sykdomshistorie:</w:t>
      </w:r>
    </w:p>
    <w:p w:rsidR="00582D61" w:rsidRPr="0044499E" w:rsidRDefault="00582D61" w:rsidP="00582D61">
      <w:pPr>
        <w:pStyle w:val="DLEPRNormal"/>
        <w:rPr>
          <w:color w:val="FF0000"/>
          <w:sz w:val="24"/>
          <w:szCs w:val="24"/>
        </w:rPr>
      </w:pPr>
      <w:r w:rsidRPr="006E2F96">
        <w:rPr>
          <w:sz w:val="24"/>
          <w:szCs w:val="24"/>
        </w:rPr>
        <w:t>(kopi av resymé innkomstjournal)</w:t>
      </w:r>
      <w:r w:rsidR="0044499E" w:rsidRPr="0044499E">
        <w:rPr>
          <w:color w:val="FF0000"/>
          <w:sz w:val="24"/>
          <w:szCs w:val="24"/>
        </w:rPr>
        <w:t xml:space="preserve"> Skriv kort, kun bakgrunn for innleggelse og kort medisinske opplysninger. Unngå å gjenta opplysninger som kommer </w:t>
      </w:r>
      <w:r w:rsidR="00C21D72">
        <w:rPr>
          <w:color w:val="FF0000"/>
          <w:sz w:val="24"/>
          <w:szCs w:val="24"/>
        </w:rPr>
        <w:t xml:space="preserve">inn </w:t>
      </w:r>
      <w:proofErr w:type="gramStart"/>
      <w:r w:rsidR="0044499E" w:rsidRPr="0044499E">
        <w:rPr>
          <w:color w:val="FF0000"/>
          <w:sz w:val="24"/>
          <w:szCs w:val="24"/>
        </w:rPr>
        <w:t>under</w:t>
      </w:r>
      <w:r w:rsidR="00C21D72">
        <w:rPr>
          <w:color w:val="FF0000"/>
          <w:sz w:val="24"/>
          <w:szCs w:val="24"/>
        </w:rPr>
        <w:t xml:space="preserve"> ”F</w:t>
      </w:r>
      <w:r w:rsidR="0044499E" w:rsidRPr="0044499E">
        <w:rPr>
          <w:color w:val="FF0000"/>
          <w:sz w:val="24"/>
          <w:szCs w:val="24"/>
        </w:rPr>
        <w:t>unksjon</w:t>
      </w:r>
      <w:proofErr w:type="gramEnd"/>
      <w:r w:rsidR="0044499E" w:rsidRPr="0044499E">
        <w:rPr>
          <w:color w:val="FF0000"/>
          <w:sz w:val="24"/>
          <w:szCs w:val="24"/>
        </w:rPr>
        <w:t xml:space="preserve"> ved innkomst”</w:t>
      </w:r>
    </w:p>
    <w:p w:rsidR="00582D61" w:rsidRDefault="00582D61" w:rsidP="00582D61">
      <w:pPr>
        <w:pStyle w:val="DLEPRNormal"/>
        <w:rPr>
          <w:sz w:val="24"/>
          <w:szCs w:val="24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Funksjon ved innkomst: </w:t>
      </w:r>
    </w:p>
    <w:p w:rsidR="0044499E" w:rsidRPr="0044499E" w:rsidRDefault="0044499E" w:rsidP="0044499E">
      <w:pPr>
        <w:rPr>
          <w:color w:val="FF0000"/>
        </w:rPr>
      </w:pPr>
      <w:r w:rsidRPr="0044499E">
        <w:rPr>
          <w:color w:val="FF0000"/>
        </w:rPr>
        <w:t xml:space="preserve">Viktig å skille funksjon </w:t>
      </w:r>
      <w:r w:rsidRPr="0044499E">
        <w:rPr>
          <w:i/>
          <w:color w:val="FF0000"/>
        </w:rPr>
        <w:t>før</w:t>
      </w:r>
      <w:r w:rsidRPr="0044499E">
        <w:rPr>
          <w:color w:val="FF0000"/>
        </w:rPr>
        <w:t xml:space="preserve"> og </w:t>
      </w:r>
      <w:r w:rsidRPr="0044499E">
        <w:rPr>
          <w:i/>
          <w:color w:val="FF0000"/>
        </w:rPr>
        <w:t>etter</w:t>
      </w:r>
      <w:r w:rsidRPr="0044499E">
        <w:rPr>
          <w:color w:val="FF0000"/>
        </w:rPr>
        <w:t xml:space="preserve"> skaden/sykdommen, spesielt ifht aktivitet og deltakelse og kroppsfunksjoner.</w:t>
      </w: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Personlige faktorer</w:t>
      </w:r>
    </w:p>
    <w:p w:rsidR="00582D61" w:rsidRPr="00D57412" w:rsidRDefault="00582D61" w:rsidP="00582D61">
      <w:pPr>
        <w:pStyle w:val="DLEPRNormal"/>
        <w:rPr>
          <w:color w:val="FF0000"/>
          <w:sz w:val="24"/>
          <w:szCs w:val="24"/>
        </w:rPr>
      </w:pPr>
      <w:r w:rsidRPr="00D57412">
        <w:rPr>
          <w:color w:val="FF0000"/>
          <w:sz w:val="24"/>
          <w:szCs w:val="24"/>
        </w:rPr>
        <w:t>(Kjønn/alder/livsstil/vaner/oppdragelse/mestringsmåter/yrke/utdanning/livserfaring/sosial bakgrunn/fysisk form/individuelle psykiske ressurser/andre særtrekk som kjennetegner personen og har betydning for dennes funksjon)</w:t>
      </w:r>
    </w:p>
    <w:p w:rsidR="00582D61" w:rsidRDefault="00582D61" w:rsidP="00582D61">
      <w:pPr>
        <w:pStyle w:val="DLEPRNormal"/>
        <w:rPr>
          <w:sz w:val="24"/>
          <w:szCs w:val="24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Miljøfaktorer</w:t>
      </w:r>
    </w:p>
    <w:p w:rsidR="00582D61" w:rsidRPr="00D57412" w:rsidRDefault="00582D61" w:rsidP="00582D61">
      <w:pPr>
        <w:pStyle w:val="DLEPRNormal"/>
        <w:rPr>
          <w:color w:val="FF0000"/>
          <w:sz w:val="24"/>
          <w:szCs w:val="24"/>
        </w:rPr>
      </w:pPr>
      <w:r w:rsidRPr="00D57412">
        <w:rPr>
          <w:color w:val="FF0000"/>
          <w:sz w:val="24"/>
          <w:szCs w:val="24"/>
        </w:rPr>
        <w:t>Kapittel e3 og e4 – Støtte og sosialt nettverk og holdninger i nettverket</w:t>
      </w:r>
    </w:p>
    <w:p w:rsidR="00582D61" w:rsidRPr="00D57412" w:rsidRDefault="00582D61" w:rsidP="00582D61">
      <w:pPr>
        <w:pStyle w:val="DLEPRNormal"/>
        <w:rPr>
          <w:color w:val="FF0000"/>
          <w:sz w:val="24"/>
          <w:szCs w:val="24"/>
        </w:rPr>
      </w:pPr>
      <w:r w:rsidRPr="00D57412">
        <w:rPr>
          <w:color w:val="FF0000"/>
          <w:sz w:val="24"/>
          <w:szCs w:val="24"/>
        </w:rPr>
        <w:t>Kapittel e1 og e2 – Produkter og teknologi / Natur og menneskeskapte miljøforandringer</w:t>
      </w:r>
    </w:p>
    <w:p w:rsidR="00582D61" w:rsidRPr="00D57412" w:rsidRDefault="00582D61" w:rsidP="00582D61">
      <w:pPr>
        <w:pStyle w:val="DLEPRNormal"/>
        <w:rPr>
          <w:color w:val="FF0000"/>
          <w:sz w:val="24"/>
          <w:szCs w:val="24"/>
        </w:rPr>
      </w:pPr>
      <w:r w:rsidRPr="00D57412">
        <w:rPr>
          <w:color w:val="FF0000"/>
          <w:sz w:val="24"/>
          <w:szCs w:val="24"/>
        </w:rPr>
        <w:t>Kapittel e5 – Tjenester, systemer og strategier for tiltak</w:t>
      </w:r>
    </w:p>
    <w:p w:rsidR="00582D61" w:rsidRDefault="00582D61" w:rsidP="00582D61">
      <w:pPr>
        <w:pStyle w:val="DLEPRNormal"/>
        <w:rPr>
          <w:sz w:val="24"/>
          <w:szCs w:val="24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 og deltagelse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>Kapittel d1 – Læring og kunnskapsanvendelse (lære, anvende tillært kunnskap, tenke, løse problemer og treffe beslutning)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>Kapittel d2 – Allmenne oppgaver og krav (generelle aspekter ved det å utføre en enkeltstående eller flere oppgaver)</w:t>
      </w:r>
      <w:r w:rsidRPr="00C13531">
        <w:rPr>
          <w:color w:val="FF0000"/>
          <w:sz w:val="24"/>
          <w:szCs w:val="24"/>
        </w:rPr>
        <w:br/>
        <w:t>Kapittel d3 – Kommunikasjon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lastRenderedPageBreak/>
        <w:t>Kapittel d4 – Mobilitet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>Kapittel d5 – Egenomsorg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>Kapittel d6 – Hjemmeliv (oppgaver i hjemmet og dagliglivet)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>Kapittel d7 – Mellommenneskelige interaksjoner og relasjoner (utføre handlinger og oppgaver som er nødvendige for interaksjoner med andre personer tilpasset sosiale krav og situasjon)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>Kapittel d8 – Viktige livsområder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>Kapittel d9 – Samfunnsliv og sosiale livsområder (handlinger og oppgaver som kreves for å delta i organisert sosial livsutfoldelse utenom familien)</w:t>
      </w:r>
    </w:p>
    <w:p w:rsidR="00582D61" w:rsidRDefault="00582D61" w:rsidP="00582D61">
      <w:pPr>
        <w:pStyle w:val="DLEPRNormal"/>
        <w:rPr>
          <w:sz w:val="24"/>
          <w:szCs w:val="24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Kroppsfunksjoner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>Kapittel b1 – Mentale funksjoner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 xml:space="preserve">Kapittel b2 – Sansefunksjoner og smerte 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>Kapittel b3 – Stemme- og talefunksjoner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>Kapittel b4 – Kretsløps-, blod-, immun- og respirasjonsfunksjoner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>Kapittel b5 – Fordøyelse, stoffskifte og indresekretoriske funksjoner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>Kapittel b6 – Urinsystemets funksjoner, kjønnsfunksjoner og forplantning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>Kapittel b7 – Nerve-, muskel-, skjelett- og bevegelsesrelaterte funksjoner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>Kapittel s1 – Nervesystemet strukturer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>Kapittel s4 – Strukturer til kretsløp-, blod-, respirasjon- og det immunologiske system</w:t>
      </w:r>
    </w:p>
    <w:p w:rsidR="00582D61" w:rsidRPr="00C13531" w:rsidRDefault="00582D61" w:rsidP="00582D61">
      <w:pPr>
        <w:pStyle w:val="DLEPRNormal"/>
        <w:rPr>
          <w:color w:val="FF0000"/>
          <w:sz w:val="24"/>
          <w:szCs w:val="24"/>
        </w:rPr>
      </w:pPr>
      <w:r w:rsidRPr="00C13531">
        <w:rPr>
          <w:color w:val="FF0000"/>
          <w:sz w:val="24"/>
          <w:szCs w:val="24"/>
        </w:rPr>
        <w:t>Kapittel s7 – Bevegelsesapparatets struktur</w:t>
      </w:r>
    </w:p>
    <w:p w:rsidR="00582D61" w:rsidRDefault="00582D61" w:rsidP="00582D61">
      <w:pPr>
        <w:pStyle w:val="DLEPRNormal"/>
        <w:rPr>
          <w:sz w:val="24"/>
          <w:szCs w:val="24"/>
        </w:rPr>
      </w:pPr>
    </w:p>
    <w:p w:rsidR="00582D61" w:rsidRDefault="004260FE" w:rsidP="00582D61">
      <w:pPr>
        <w:pStyle w:val="Overskrift1"/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Pasientens </w:t>
      </w:r>
      <w:r w:rsidR="00582D61">
        <w:rPr>
          <w:rFonts w:ascii="Times New Roman" w:hAnsi="Times New Roman" w:cs="Times New Roman"/>
          <w:sz w:val="28"/>
          <w:szCs w:val="28"/>
          <w:u w:val="single"/>
        </w:rPr>
        <w:t>ønsker og forventninger til oppholdet:</w:t>
      </w:r>
    </w:p>
    <w:p w:rsidR="00582D61" w:rsidRPr="00C21D72" w:rsidRDefault="0044499E" w:rsidP="00582D61">
      <w:pPr>
        <w:pStyle w:val="DLEPRNormal"/>
        <w:rPr>
          <w:color w:val="FF0000"/>
          <w:szCs w:val="25"/>
        </w:rPr>
      </w:pPr>
      <w:r w:rsidRPr="00C21D72">
        <w:rPr>
          <w:color w:val="FF0000"/>
          <w:szCs w:val="25"/>
        </w:rPr>
        <w:t xml:space="preserve">NB! </w:t>
      </w:r>
      <w:r w:rsidR="00C21D72">
        <w:rPr>
          <w:color w:val="FF0000"/>
          <w:szCs w:val="25"/>
        </w:rPr>
        <w:t xml:space="preserve">Benytt pasientens </w:t>
      </w:r>
      <w:r w:rsidRPr="00C21D72">
        <w:rPr>
          <w:color w:val="FF0000"/>
          <w:szCs w:val="25"/>
        </w:rPr>
        <w:t>egne formuleringer her!</w:t>
      </w: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8"/>
          <w:szCs w:val="28"/>
          <w:u w:val="single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Hovedmål for rehabiliteringen:</w:t>
      </w: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8"/>
          <w:szCs w:val="28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Tiltak:</w:t>
      </w:r>
    </w:p>
    <w:p w:rsidR="00582D61" w:rsidRDefault="00582D61" w:rsidP="00582D61">
      <w:pPr>
        <w:pStyle w:val="DLEPRNormal"/>
        <w:rPr>
          <w:sz w:val="24"/>
          <w:szCs w:val="24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Medisinsk kartlegging/undersøkelse:</w:t>
      </w:r>
      <w:r w:rsidR="00A74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30F" w:rsidRPr="00A7430F" w:rsidRDefault="00A7430F" w:rsidP="00A7430F">
      <w:pPr>
        <w:rPr>
          <w:color w:val="FF0000"/>
        </w:rPr>
      </w:pPr>
      <w:r w:rsidRPr="00A7430F">
        <w:rPr>
          <w:color w:val="FF0000"/>
        </w:rPr>
        <w:t>Også resultater av disse!</w:t>
      </w:r>
    </w:p>
    <w:p w:rsidR="00582D61" w:rsidRDefault="00582D61" w:rsidP="00582D61">
      <w:pPr>
        <w:pStyle w:val="DLEPRNormal"/>
        <w:rPr>
          <w:sz w:val="24"/>
          <w:szCs w:val="24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Tiltak/behandling:</w:t>
      </w:r>
    </w:p>
    <w:p w:rsidR="00A7430F" w:rsidRPr="003F65CB" w:rsidRDefault="00A7430F" w:rsidP="00A7430F">
      <w:pPr>
        <w:rPr>
          <w:color w:val="FF0000"/>
        </w:rPr>
      </w:pPr>
      <w:r w:rsidRPr="003F65CB">
        <w:rPr>
          <w:color w:val="FF0000"/>
        </w:rPr>
        <w:t xml:space="preserve">Beskrives i korte trekk. </w:t>
      </w: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Tverrfaglige møter:</w:t>
      </w:r>
    </w:p>
    <w:p w:rsidR="00A7430F" w:rsidRPr="00A7430F" w:rsidRDefault="00A7430F" w:rsidP="00A7430F">
      <w:pPr>
        <w:rPr>
          <w:color w:val="FF0000"/>
        </w:rPr>
      </w:pPr>
      <w:r w:rsidRPr="00A7430F">
        <w:rPr>
          <w:color w:val="FF0000"/>
        </w:rPr>
        <w:t xml:space="preserve">Datoer for møter og </w:t>
      </w:r>
      <w:proofErr w:type="gramStart"/>
      <w:r w:rsidRPr="00A7430F">
        <w:rPr>
          <w:color w:val="FF0000"/>
        </w:rPr>
        <w:t>evt</w:t>
      </w:r>
      <w:r w:rsidR="00C21D72">
        <w:rPr>
          <w:color w:val="FF0000"/>
        </w:rPr>
        <w:t>.</w:t>
      </w:r>
      <w:r w:rsidRPr="00A7430F">
        <w:rPr>
          <w:color w:val="FF0000"/>
        </w:rPr>
        <w:t>.hvem</w:t>
      </w:r>
      <w:proofErr w:type="gramEnd"/>
      <w:r w:rsidRPr="00A7430F">
        <w:rPr>
          <w:color w:val="FF0000"/>
        </w:rPr>
        <w:t xml:space="preserve"> som</w:t>
      </w:r>
      <w:r w:rsidR="00E271CE">
        <w:rPr>
          <w:color w:val="FF0000"/>
        </w:rPr>
        <w:t xml:space="preserve"> var til stede. </w:t>
      </w:r>
    </w:p>
    <w:p w:rsidR="00582D61" w:rsidRDefault="00582D61" w:rsidP="00582D61">
      <w:pPr>
        <w:pStyle w:val="DLEPRNormal"/>
        <w:rPr>
          <w:sz w:val="24"/>
          <w:szCs w:val="24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</w:t>
      </w:r>
      <w:r w:rsidR="00F74F47">
        <w:rPr>
          <w:rFonts w:ascii="Times New Roman" w:hAnsi="Times New Roman" w:cs="Times New Roman"/>
          <w:sz w:val="24"/>
          <w:szCs w:val="24"/>
        </w:rPr>
        <w:t>rmasjon og veiledning til pasient</w:t>
      </w:r>
      <w:r>
        <w:rPr>
          <w:rFonts w:ascii="Times New Roman" w:hAnsi="Times New Roman" w:cs="Times New Roman"/>
          <w:sz w:val="24"/>
          <w:szCs w:val="24"/>
        </w:rPr>
        <w:t xml:space="preserve"> og pårørende:</w:t>
      </w:r>
    </w:p>
    <w:p w:rsidR="00582D61" w:rsidRDefault="003F65CB" w:rsidP="00582D61">
      <w:pPr>
        <w:pStyle w:val="DLEPRNormal"/>
        <w:rPr>
          <w:color w:val="FF0000"/>
          <w:sz w:val="24"/>
          <w:szCs w:val="24"/>
        </w:rPr>
      </w:pPr>
      <w:r w:rsidRPr="003F65CB">
        <w:rPr>
          <w:color w:val="FF0000"/>
          <w:sz w:val="24"/>
          <w:szCs w:val="24"/>
        </w:rPr>
        <w:t>Kan skrives her eller flettes inn under f.eks kartlegging eller tiltak.</w:t>
      </w:r>
    </w:p>
    <w:p w:rsidR="003F65CB" w:rsidRPr="003F65CB" w:rsidRDefault="003F65CB" w:rsidP="00582D61">
      <w:pPr>
        <w:pStyle w:val="DLEPRNormal"/>
        <w:rPr>
          <w:color w:val="FF0000"/>
          <w:sz w:val="24"/>
          <w:szCs w:val="24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Kontakt med eksterne samarbeidspartnere:</w:t>
      </w:r>
    </w:p>
    <w:p w:rsidR="003F65CB" w:rsidRPr="003F65CB" w:rsidRDefault="003F65CB" w:rsidP="003F65CB">
      <w:pPr>
        <w:rPr>
          <w:color w:val="FF0000"/>
        </w:rPr>
      </w:pPr>
      <w:r w:rsidRPr="003F65CB">
        <w:rPr>
          <w:color w:val="FF0000"/>
        </w:rPr>
        <w:t>Navn og datoer noteres.</w:t>
      </w: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Forløp:</w:t>
      </w:r>
    </w:p>
    <w:p w:rsidR="00582D61" w:rsidRPr="003F65CB" w:rsidRDefault="003F65CB" w:rsidP="00582D61">
      <w:pPr>
        <w:pStyle w:val="Overskrift1"/>
        <w:spacing w:before="0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>Milepæler i løpet av oppholdet og</w:t>
      </w:r>
      <w:r w:rsidRPr="003F65CB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generelt sammendrag av hendelse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>s</w:t>
      </w:r>
      <w:r w:rsidRPr="003F65CB">
        <w:rPr>
          <w:rFonts w:ascii="Times New Roman" w:hAnsi="Times New Roman" w:cs="Times New Roman"/>
          <w:b w:val="0"/>
          <w:color w:val="FF0000"/>
          <w:sz w:val="24"/>
          <w:szCs w:val="24"/>
        </w:rPr>
        <w:t>forløpet.</w:t>
      </w: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  <w:u w:val="single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Måloppnåelse/funksjon ved utskriving:</w:t>
      </w:r>
    </w:p>
    <w:p w:rsidR="007B70BC" w:rsidRPr="007B70BC" w:rsidRDefault="007B70BC" w:rsidP="007B70BC">
      <w:pPr>
        <w:rPr>
          <w:color w:val="FF0000"/>
        </w:rPr>
      </w:pPr>
      <w:r w:rsidRPr="007B70BC">
        <w:rPr>
          <w:color w:val="FF0000"/>
        </w:rPr>
        <w:t xml:space="preserve">Må ses i sammenheng </w:t>
      </w:r>
      <w:proofErr w:type="gramStart"/>
      <w:r w:rsidRPr="007B70BC">
        <w:rPr>
          <w:color w:val="FF0000"/>
        </w:rPr>
        <w:t>med ”</w:t>
      </w:r>
      <w:r w:rsidR="005E3912">
        <w:rPr>
          <w:color w:val="FF0000"/>
        </w:rPr>
        <w:t>P</w:t>
      </w:r>
      <w:r w:rsidR="00C21D72">
        <w:rPr>
          <w:color w:val="FF0000"/>
        </w:rPr>
        <w:t>asientens</w:t>
      </w:r>
      <w:proofErr w:type="gramEnd"/>
      <w:r w:rsidRPr="007B70BC">
        <w:rPr>
          <w:color w:val="FF0000"/>
        </w:rPr>
        <w:t xml:space="preserve"> ønsker og forventninger til oppholdet”</w:t>
      </w:r>
      <w:r w:rsidR="00C21D72">
        <w:rPr>
          <w:color w:val="FF0000"/>
        </w:rPr>
        <w:t xml:space="preserve"> og </w:t>
      </w:r>
      <w:r w:rsidR="005E3912">
        <w:rPr>
          <w:color w:val="FF0000"/>
        </w:rPr>
        <w:t>«</w:t>
      </w:r>
      <w:r w:rsidR="00C21D72">
        <w:rPr>
          <w:color w:val="FF0000"/>
        </w:rPr>
        <w:t>H</w:t>
      </w:r>
      <w:r>
        <w:rPr>
          <w:color w:val="FF0000"/>
        </w:rPr>
        <w:t>ovedmål for rehabiliteringen</w:t>
      </w:r>
      <w:r w:rsidR="005E3912">
        <w:rPr>
          <w:color w:val="FF0000"/>
        </w:rPr>
        <w:t>»</w:t>
      </w:r>
      <w:r>
        <w:rPr>
          <w:color w:val="FF0000"/>
        </w:rPr>
        <w:t>.</w:t>
      </w:r>
    </w:p>
    <w:p w:rsidR="00582D61" w:rsidRDefault="00582D61" w:rsidP="00582D61">
      <w:pPr>
        <w:pStyle w:val="DLEPRNormal"/>
        <w:rPr>
          <w:sz w:val="24"/>
          <w:szCs w:val="24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 og deltagelse:</w:t>
      </w:r>
    </w:p>
    <w:p w:rsidR="00582D61" w:rsidRDefault="00582D61" w:rsidP="00582D61">
      <w:pPr>
        <w:pStyle w:val="DLEPRNormal"/>
        <w:rPr>
          <w:sz w:val="24"/>
          <w:szCs w:val="24"/>
        </w:rPr>
      </w:pPr>
    </w:p>
    <w:p w:rsidR="00582D61" w:rsidRDefault="00582D61" w:rsidP="00582D61">
      <w:pPr>
        <w:pStyle w:val="DLEPRNormal"/>
        <w:rPr>
          <w:sz w:val="24"/>
          <w:szCs w:val="24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Kroppsfunksjon:</w:t>
      </w:r>
    </w:p>
    <w:p w:rsidR="00582D61" w:rsidRDefault="00582D61" w:rsidP="00582D61">
      <w:pPr>
        <w:pStyle w:val="DLEPRNormal"/>
        <w:rPr>
          <w:sz w:val="24"/>
          <w:szCs w:val="24"/>
        </w:rPr>
      </w:pPr>
    </w:p>
    <w:p w:rsidR="00582D61" w:rsidRDefault="00582D61" w:rsidP="00582D61">
      <w:pPr>
        <w:pStyle w:val="Overskrift1"/>
        <w:spacing w:befor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Konklusjon/forslag til videre tiltak:</w:t>
      </w:r>
    </w:p>
    <w:p w:rsidR="00D9558A" w:rsidRPr="00A94659" w:rsidRDefault="00D9558A" w:rsidP="00D9558A">
      <w:pPr>
        <w:rPr>
          <w:color w:val="FF0000"/>
        </w:rPr>
      </w:pPr>
      <w:r w:rsidRPr="00A94659">
        <w:rPr>
          <w:color w:val="FF0000"/>
        </w:rPr>
        <w:t xml:space="preserve">Det skal alltid skrives en kort konklusjon med </w:t>
      </w:r>
      <w:r w:rsidR="00A94659">
        <w:rPr>
          <w:color w:val="FF0000"/>
        </w:rPr>
        <w:t>evaluering av måloppnåelse</w:t>
      </w:r>
      <w:r w:rsidRPr="00A94659">
        <w:rPr>
          <w:color w:val="FF0000"/>
        </w:rPr>
        <w:t>. Deretter</w:t>
      </w:r>
    </w:p>
    <w:p w:rsidR="007B70BC" w:rsidRPr="00A94659" w:rsidRDefault="007B70BC" w:rsidP="007B70BC">
      <w:pPr>
        <w:rPr>
          <w:color w:val="FF0000"/>
          <w:sz w:val="25"/>
          <w:szCs w:val="25"/>
        </w:rPr>
      </w:pPr>
      <w:r w:rsidRPr="00A94659">
        <w:rPr>
          <w:color w:val="FF0000"/>
          <w:sz w:val="25"/>
          <w:szCs w:val="25"/>
        </w:rPr>
        <w:t xml:space="preserve">forslag til videre tiltak. </w:t>
      </w:r>
    </w:p>
    <w:p w:rsidR="00582D61" w:rsidRPr="00D9558A" w:rsidRDefault="00582D61" w:rsidP="00582D61">
      <w:pPr>
        <w:pStyle w:val="DLEPRNormal"/>
        <w:rPr>
          <w:szCs w:val="25"/>
        </w:rPr>
      </w:pPr>
    </w:p>
    <w:p w:rsidR="00582D61" w:rsidRDefault="00582D61" w:rsidP="00582D61">
      <w:pPr>
        <w:pStyle w:val="DLEPRNormal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Medikamenter ved utskrivelse:</w:t>
      </w:r>
    </w:p>
    <w:p w:rsidR="00582D61" w:rsidRDefault="00582D61" w:rsidP="00582D61">
      <w:pPr>
        <w:pStyle w:val="DLEPRNormal"/>
        <w:rPr>
          <w:sz w:val="24"/>
          <w:szCs w:val="24"/>
        </w:rPr>
      </w:pPr>
    </w:p>
    <w:p w:rsidR="00582D61" w:rsidRDefault="00582D61" w:rsidP="00582D61">
      <w:pPr>
        <w:pStyle w:val="DLEPRNormal"/>
        <w:rPr>
          <w:sz w:val="24"/>
          <w:szCs w:val="24"/>
        </w:rPr>
      </w:pPr>
    </w:p>
    <w:p w:rsidR="00582D61" w:rsidRPr="006E2F96" w:rsidRDefault="00582D61" w:rsidP="00582D61">
      <w:pPr>
        <w:pStyle w:val="Overskrift1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E2F96">
        <w:rPr>
          <w:rFonts w:ascii="Times New Roman" w:hAnsi="Times New Roman" w:cs="Times New Roman"/>
          <w:i/>
          <w:iCs/>
          <w:sz w:val="24"/>
          <w:szCs w:val="24"/>
          <w:u w:val="single"/>
        </w:rPr>
        <w:t>Alt som kommer under denne streken skal slettes før rapporten tas ut:</w:t>
      </w:r>
    </w:p>
    <w:p w:rsidR="00582D61" w:rsidRPr="006E2F96" w:rsidRDefault="00582D61" w:rsidP="00582D61">
      <w:pPr>
        <w:pStyle w:val="DLEPRNormal"/>
        <w:rPr>
          <w:sz w:val="24"/>
          <w:szCs w:val="24"/>
        </w:rPr>
      </w:pPr>
      <w:proofErr w:type="gramStart"/>
      <w:r w:rsidRPr="006E2F96">
        <w:rPr>
          <w:sz w:val="24"/>
          <w:szCs w:val="24"/>
        </w:rPr>
        <w:t>”Jeg</w:t>
      </w:r>
      <w:proofErr w:type="gramEnd"/>
      <w:r w:rsidRPr="006E2F96">
        <w:rPr>
          <w:sz w:val="24"/>
          <w:szCs w:val="24"/>
        </w:rPr>
        <w:t xml:space="preserve"> har skrevet inn mine endringer og godkjenner rapporten slik den foreligger”</w:t>
      </w:r>
    </w:p>
    <w:p w:rsidR="00582D61" w:rsidRPr="006E2F96" w:rsidRDefault="00582D61" w:rsidP="00582D61">
      <w:pPr>
        <w:pStyle w:val="DLEPRNormal"/>
        <w:rPr>
          <w:sz w:val="24"/>
          <w:szCs w:val="24"/>
        </w:rPr>
      </w:pPr>
      <w:r w:rsidRPr="006E2F96">
        <w:rPr>
          <w:sz w:val="24"/>
          <w:szCs w:val="24"/>
        </w:rPr>
        <w:t>(skriv navn og dato i ruta når du har vært inne på rapporten slik at kontaktperson vet når alle har vært inne):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058"/>
        <w:gridCol w:w="2548"/>
        <w:gridCol w:w="1846"/>
      </w:tblGrid>
      <w:tr w:rsidR="00582D61" w:rsidRPr="003B376B" w:rsidTr="003B376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  <w:r w:rsidRPr="003B376B">
              <w:rPr>
                <w:sz w:val="24"/>
                <w:szCs w:val="24"/>
              </w:rPr>
              <w:t>Hjelpepleier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  <w:r w:rsidRPr="003B376B">
              <w:rPr>
                <w:sz w:val="24"/>
                <w:szCs w:val="24"/>
              </w:rPr>
              <w:t>Lege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</w:p>
        </w:tc>
      </w:tr>
      <w:tr w:rsidR="00582D61" w:rsidRPr="003B376B" w:rsidTr="003B376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  <w:r w:rsidRPr="003B376B">
              <w:rPr>
                <w:sz w:val="24"/>
                <w:szCs w:val="24"/>
              </w:rPr>
              <w:t>Vernepleier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  <w:r w:rsidRPr="003B376B">
              <w:rPr>
                <w:sz w:val="24"/>
                <w:szCs w:val="24"/>
              </w:rPr>
              <w:t>Fysioterapeut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</w:p>
        </w:tc>
      </w:tr>
      <w:tr w:rsidR="00582D61" w:rsidRPr="003B376B" w:rsidTr="003B376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  <w:r w:rsidRPr="003B376B">
              <w:rPr>
                <w:sz w:val="24"/>
                <w:szCs w:val="24"/>
              </w:rPr>
              <w:t>Sykepleier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  <w:r w:rsidRPr="003B376B">
              <w:rPr>
                <w:sz w:val="24"/>
                <w:szCs w:val="24"/>
              </w:rPr>
              <w:t>Logoped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</w:p>
        </w:tc>
      </w:tr>
      <w:tr w:rsidR="00582D61" w:rsidRPr="003B376B" w:rsidTr="003B376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  <w:r w:rsidRPr="003B376B">
              <w:rPr>
                <w:sz w:val="24"/>
                <w:szCs w:val="24"/>
              </w:rPr>
              <w:t>Psykolog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  <w:r w:rsidRPr="003B376B">
              <w:rPr>
                <w:sz w:val="24"/>
                <w:szCs w:val="24"/>
              </w:rPr>
              <w:t>Ergoterapeut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</w:p>
        </w:tc>
      </w:tr>
      <w:tr w:rsidR="00582D61" w:rsidRPr="003B376B" w:rsidTr="003B376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  <w:r w:rsidRPr="003B376B">
              <w:rPr>
                <w:sz w:val="24"/>
                <w:szCs w:val="24"/>
              </w:rPr>
              <w:t>Sosionom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61" w:rsidRPr="003B376B" w:rsidRDefault="00582D61">
            <w:pPr>
              <w:pStyle w:val="DLEPRNormal"/>
              <w:rPr>
                <w:sz w:val="24"/>
                <w:szCs w:val="24"/>
              </w:rPr>
            </w:pPr>
          </w:p>
        </w:tc>
      </w:tr>
    </w:tbl>
    <w:p w:rsidR="00582D61" w:rsidRDefault="00582D61" w:rsidP="00582D61">
      <w:pPr>
        <w:pStyle w:val="DLEPRNormal"/>
        <w:rPr>
          <w:sz w:val="24"/>
          <w:szCs w:val="24"/>
        </w:rPr>
      </w:pPr>
    </w:p>
    <w:p w:rsidR="00582D61" w:rsidRDefault="00582D61" w:rsidP="00582D61">
      <w:pPr>
        <w:pStyle w:val="Overskrif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 for rapportering, signatur, yrkesbetegnelse:</w:t>
      </w:r>
    </w:p>
    <w:p w:rsidR="00582D61" w:rsidRDefault="00582D61" w:rsidP="00582D61">
      <w:pPr>
        <w:pStyle w:val="DLEPRNormal"/>
      </w:pPr>
    </w:p>
    <w:p w:rsidR="00582D61" w:rsidRDefault="00582D61"/>
    <w:sectPr w:rsidR="00582D6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EB" w:rsidRDefault="00B850EB" w:rsidP="00B663F3">
      <w:r>
        <w:separator/>
      </w:r>
    </w:p>
  </w:endnote>
  <w:endnote w:type="continuationSeparator" w:id="0">
    <w:p w:rsidR="00B850EB" w:rsidRDefault="00B850EB" w:rsidP="00B6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F3" w:rsidRDefault="00B663F3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="002E054E">
      <w:rPr>
        <w:noProof/>
      </w:rPr>
      <w:t>1</w:t>
    </w:r>
    <w:r>
      <w:fldChar w:fldCharType="end"/>
    </w:r>
  </w:p>
  <w:p w:rsidR="00B663F3" w:rsidRDefault="00B663F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EB" w:rsidRDefault="00B850EB" w:rsidP="00B663F3">
      <w:r>
        <w:separator/>
      </w:r>
    </w:p>
  </w:footnote>
  <w:footnote w:type="continuationSeparator" w:id="0">
    <w:p w:rsidR="00B850EB" w:rsidRDefault="00B850EB" w:rsidP="00B6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C4" w:rsidRDefault="00A35CC4">
    <w:pPr>
      <w:pStyle w:val="Topptekst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0"/>
      <w:gridCol w:w="4362"/>
      <w:gridCol w:w="2040"/>
    </w:tblGrid>
    <w:tr w:rsidR="00A35CC4" w:rsidTr="0099179B">
      <w:tblPrEx>
        <w:tblCellMar>
          <w:top w:w="0" w:type="dxa"/>
          <w:bottom w:w="0" w:type="dxa"/>
        </w:tblCellMar>
      </w:tblPrEx>
      <w:trPr>
        <w:cantSplit/>
      </w:trPr>
      <w:tc>
        <w:tcPr>
          <w:tcW w:w="1630" w:type="dxa"/>
        </w:tcPr>
        <w:p w:rsidR="00A35CC4" w:rsidRDefault="00A35CC4" w:rsidP="00A35CC4">
          <w:r>
            <w:t>HNT- Klinikk for medisin og rehabilitering, Rehabiliteringsavdelingen</w:t>
          </w:r>
        </w:p>
      </w:tc>
      <w:tc>
        <w:tcPr>
          <w:tcW w:w="5244" w:type="dxa"/>
          <w:vMerge w:val="restart"/>
        </w:tcPr>
        <w:p w:rsidR="00A35CC4" w:rsidRPr="004141E4" w:rsidRDefault="00A35CC4" w:rsidP="00A35CC4">
          <w:pPr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Tverrfaglig rapport</w:t>
          </w:r>
        </w:p>
      </w:tc>
      <w:tc>
        <w:tcPr>
          <w:tcW w:w="2338" w:type="dxa"/>
        </w:tcPr>
        <w:p w:rsidR="00A35CC4" w:rsidRDefault="00A35CC4" w:rsidP="00A35CC4">
          <w:pPr>
            <w:rPr>
              <w:sz w:val="22"/>
            </w:rPr>
          </w:pPr>
          <w:r>
            <w:rPr>
              <w:sz w:val="22"/>
            </w:rPr>
            <w:t>G</w:t>
          </w:r>
          <w:r w:rsidR="00D44D6B">
            <w:rPr>
              <w:sz w:val="22"/>
            </w:rPr>
            <w:t>yldig fra 2020.07.03.</w:t>
          </w:r>
          <w:r w:rsidR="00D44D6B">
            <w:rPr>
              <w:sz w:val="22"/>
            </w:rPr>
            <w:br/>
            <w:t>Vers.nr: 1</w:t>
          </w:r>
        </w:p>
      </w:tc>
    </w:tr>
    <w:tr w:rsidR="00A35CC4" w:rsidTr="0099179B">
      <w:tblPrEx>
        <w:tblCellMar>
          <w:top w:w="0" w:type="dxa"/>
          <w:bottom w:w="0" w:type="dxa"/>
        </w:tblCellMar>
      </w:tblPrEx>
      <w:trPr>
        <w:cantSplit/>
      </w:trPr>
      <w:tc>
        <w:tcPr>
          <w:tcW w:w="1630" w:type="dxa"/>
        </w:tcPr>
        <w:p w:rsidR="00A35CC4" w:rsidRDefault="00A35CC4" w:rsidP="00A35CC4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2E054E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2E054E">
            <w:rPr>
              <w:rStyle w:val="Sidetall"/>
              <w:noProof/>
            </w:rPr>
            <w:t>3</w:t>
          </w:r>
          <w:r>
            <w:rPr>
              <w:rStyle w:val="Sidetall"/>
            </w:rPr>
            <w:fldChar w:fldCharType="end"/>
          </w:r>
        </w:p>
      </w:tc>
      <w:tc>
        <w:tcPr>
          <w:tcW w:w="5244" w:type="dxa"/>
          <w:vMerge/>
        </w:tcPr>
        <w:p w:rsidR="00A35CC4" w:rsidRDefault="00A35CC4" w:rsidP="00A35CC4">
          <w:pPr>
            <w:rPr>
              <w:b/>
              <w:bCs/>
            </w:rPr>
          </w:pPr>
        </w:p>
      </w:tc>
      <w:tc>
        <w:tcPr>
          <w:tcW w:w="2338" w:type="dxa"/>
        </w:tcPr>
        <w:p w:rsidR="00A35CC4" w:rsidRDefault="00470658" w:rsidP="00A35CC4">
          <w:r>
            <w:t>Godkj:</w:t>
          </w:r>
          <w:r w:rsidR="00D44D6B">
            <w:t>K.E</w:t>
          </w:r>
        </w:p>
      </w:tc>
    </w:tr>
    <w:tr w:rsidR="00A35CC4" w:rsidTr="0099179B">
      <w:tblPrEx>
        <w:tblCellMar>
          <w:top w:w="0" w:type="dxa"/>
          <w:bottom w:w="0" w:type="dxa"/>
        </w:tblCellMar>
      </w:tblPrEx>
      <w:trPr>
        <w:cantSplit/>
      </w:trPr>
      <w:tc>
        <w:tcPr>
          <w:tcW w:w="9212" w:type="dxa"/>
          <w:gridSpan w:val="3"/>
        </w:tcPr>
        <w:p w:rsidR="00A35CC4" w:rsidRPr="00CB18BF" w:rsidRDefault="00D44D6B" w:rsidP="00D44D6B">
          <w:pPr>
            <w:rPr>
              <w:sz w:val="18"/>
            </w:rPr>
          </w:pPr>
          <w:r>
            <w:rPr>
              <w:sz w:val="18"/>
            </w:rPr>
            <w:t>Vedlegg til EQS ID nr. 2376. Dokumentet er lagret på I: Rehab Fellesområde under «Sjekklister og vedlegg prosedyrer»</w:t>
          </w:r>
          <w:r w:rsidRPr="00CB18BF">
            <w:rPr>
              <w:sz w:val="18"/>
            </w:rPr>
            <w:t xml:space="preserve"> </w:t>
          </w:r>
        </w:p>
      </w:tc>
    </w:tr>
  </w:tbl>
  <w:p w:rsidR="00A35CC4" w:rsidRDefault="00A35CC4">
    <w:pPr>
      <w:pStyle w:val="Topptekst"/>
    </w:pPr>
  </w:p>
  <w:p w:rsidR="00A35CC4" w:rsidRDefault="00A35CC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61"/>
    <w:rsid w:val="00054BA8"/>
    <w:rsid w:val="00054C9E"/>
    <w:rsid w:val="000B729E"/>
    <w:rsid w:val="00237C77"/>
    <w:rsid w:val="002E054E"/>
    <w:rsid w:val="0031590D"/>
    <w:rsid w:val="003B376B"/>
    <w:rsid w:val="003D5BF0"/>
    <w:rsid w:val="003F65CB"/>
    <w:rsid w:val="004260FE"/>
    <w:rsid w:val="0044499E"/>
    <w:rsid w:val="00470658"/>
    <w:rsid w:val="004A567A"/>
    <w:rsid w:val="004B439F"/>
    <w:rsid w:val="00582D61"/>
    <w:rsid w:val="005E3912"/>
    <w:rsid w:val="006E2F96"/>
    <w:rsid w:val="00794C85"/>
    <w:rsid w:val="007B70BC"/>
    <w:rsid w:val="00804C74"/>
    <w:rsid w:val="00875920"/>
    <w:rsid w:val="008E3B6C"/>
    <w:rsid w:val="009372A8"/>
    <w:rsid w:val="0099179B"/>
    <w:rsid w:val="009C13B1"/>
    <w:rsid w:val="00A35CC4"/>
    <w:rsid w:val="00A7430F"/>
    <w:rsid w:val="00A94659"/>
    <w:rsid w:val="00AF3290"/>
    <w:rsid w:val="00B663F3"/>
    <w:rsid w:val="00B850EB"/>
    <w:rsid w:val="00BA1BA2"/>
    <w:rsid w:val="00C13531"/>
    <w:rsid w:val="00C21D72"/>
    <w:rsid w:val="00C34CE2"/>
    <w:rsid w:val="00C351F4"/>
    <w:rsid w:val="00D23101"/>
    <w:rsid w:val="00D44D6B"/>
    <w:rsid w:val="00D57412"/>
    <w:rsid w:val="00D9558A"/>
    <w:rsid w:val="00E271CE"/>
    <w:rsid w:val="00EB1BBC"/>
    <w:rsid w:val="00F74F47"/>
    <w:rsid w:val="00F87667"/>
    <w:rsid w:val="00F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41F5DF5-15EB-4D19-9C47-6E348F85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61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582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customStyle="1" w:styleId="DLEPRNormal">
    <w:name w:val="DLEPRNormal"/>
    <w:basedOn w:val="Normal"/>
    <w:rsid w:val="00582D61"/>
    <w:rPr>
      <w:sz w:val="25"/>
    </w:rPr>
  </w:style>
  <w:style w:type="table" w:styleId="Tabellrutenett">
    <w:name w:val="Table Grid"/>
    <w:basedOn w:val="Vanligtabell"/>
    <w:rsid w:val="00582D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B663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B663F3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B663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B663F3"/>
    <w:rPr>
      <w:sz w:val="24"/>
      <w:lang w:eastAsia="en-US"/>
    </w:rPr>
  </w:style>
  <w:style w:type="character" w:styleId="Sidetall">
    <w:name w:val="page number"/>
    <w:rsid w:val="00A35CC4"/>
  </w:style>
  <w:style w:type="paragraph" w:styleId="Bobletekst">
    <w:name w:val="Balloon Text"/>
    <w:basedOn w:val="Normal"/>
    <w:link w:val="BobletekstTegn"/>
    <w:rsid w:val="00BA1BA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BA1B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TVERRFAGLIG RAPPORT</vt:lpstr>
    </vt:vector>
  </TitlesOfParts>
  <Company>么T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TVERRFAGLIG RAPPORT</dc:title>
  <dc:subject/>
  <dc:creator>akvevelstad</dc:creator>
  <cp:keywords/>
  <dc:description/>
  <cp:lastModifiedBy>Brattås, Eva Merete</cp:lastModifiedBy>
  <cp:revision>2</cp:revision>
  <cp:lastPrinted>2020-07-02T13:07:00Z</cp:lastPrinted>
  <dcterms:created xsi:type="dcterms:W3CDTF">2022-06-29T12:25:00Z</dcterms:created>
  <dcterms:modified xsi:type="dcterms:W3CDTF">2022-06-29T12:25:00Z</dcterms:modified>
</cp:coreProperties>
</file>