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B" w:rsidRDefault="002071E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071EB" w:rsidRDefault="002071EB">
      <w:pPr>
        <w:rPr>
          <w:rFonts w:ascii="Arial" w:hAnsi="Arial" w:cs="Arial"/>
          <w:b/>
          <w:sz w:val="28"/>
          <w:szCs w:val="28"/>
        </w:rPr>
      </w:pPr>
    </w:p>
    <w:p w:rsidR="00726122" w:rsidRDefault="00726122" w:rsidP="00726122">
      <w:pPr>
        <w:rPr>
          <w:b/>
          <w:szCs w:val="24"/>
        </w:rPr>
      </w:pPr>
    </w:p>
    <w:p w:rsidR="00726122" w:rsidRPr="00726122" w:rsidRDefault="00726122" w:rsidP="00726122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  <w:r w:rsidRPr="00726122">
        <w:rPr>
          <w:rFonts w:ascii="Arial" w:hAnsi="Arial" w:cs="Arial"/>
          <w:b/>
          <w:sz w:val="24"/>
          <w:szCs w:val="24"/>
        </w:rPr>
        <w:t>MGUS</w:t>
      </w:r>
    </w:p>
    <w:p w:rsidR="00842A7E" w:rsidRDefault="00842A7E" w:rsidP="00726122">
      <w:pPr>
        <w:rPr>
          <w:rFonts w:ascii="Arial" w:hAnsi="Arial" w:cs="Arial"/>
          <w:b/>
        </w:rPr>
      </w:pPr>
    </w:p>
    <w:p w:rsidR="00726122" w:rsidRPr="004601CE" w:rsidRDefault="00740EF6" w:rsidP="00726122">
      <w:pPr>
        <w:rPr>
          <w:rFonts w:ascii="Arial" w:hAnsi="Arial" w:cs="Arial"/>
          <w:b/>
          <w:sz w:val="22"/>
          <w:szCs w:val="22"/>
        </w:rPr>
      </w:pPr>
      <w:r w:rsidRPr="004601CE">
        <w:rPr>
          <w:rFonts w:ascii="Arial" w:hAnsi="Arial" w:cs="Arial"/>
          <w:b/>
        </w:rPr>
        <w:t xml:space="preserve">Monoklonal gammopati </w:t>
      </w:r>
      <w:r w:rsidR="00726122" w:rsidRPr="004601CE">
        <w:rPr>
          <w:rFonts w:ascii="Arial" w:hAnsi="Arial" w:cs="Arial"/>
          <w:b/>
        </w:rPr>
        <w:t xml:space="preserve">uten sikker betydning </w:t>
      </w:r>
    </w:p>
    <w:p w:rsidR="00726122" w:rsidRPr="004601CE" w:rsidRDefault="00726122" w:rsidP="00726122">
      <w:pPr>
        <w:rPr>
          <w:rFonts w:ascii="Arial" w:hAnsi="Arial" w:cs="Arial"/>
        </w:rPr>
      </w:pPr>
      <w:r w:rsidRPr="004601CE">
        <w:rPr>
          <w:rFonts w:ascii="Arial" w:hAnsi="Arial" w:cs="Arial"/>
        </w:rPr>
        <w:t>(monoclonal gammopathy</w:t>
      </w:r>
      <w:r w:rsidR="00E3723E" w:rsidRPr="004601CE">
        <w:rPr>
          <w:rFonts w:ascii="Arial" w:hAnsi="Arial" w:cs="Arial"/>
        </w:rPr>
        <w:t xml:space="preserve"> of undetermined significance), kjennetegnes ved:</w:t>
      </w:r>
    </w:p>
    <w:p w:rsidR="00726122" w:rsidRPr="004601CE" w:rsidRDefault="00726122" w:rsidP="00726122">
      <w:pPr>
        <w:rPr>
          <w:rFonts w:ascii="Arial" w:hAnsi="Arial" w:cs="Arial"/>
        </w:rPr>
      </w:pPr>
    </w:p>
    <w:p w:rsidR="00E3723E" w:rsidRPr="004601CE" w:rsidRDefault="00E3723E" w:rsidP="00726122">
      <w:pPr>
        <w:rPr>
          <w:rFonts w:ascii="Arial" w:hAnsi="Arial" w:cs="Arial"/>
        </w:rPr>
      </w:pPr>
      <w:r w:rsidRPr="004601CE">
        <w:rPr>
          <w:rFonts w:ascii="Arial" w:hAnsi="Arial" w:cs="Arial"/>
        </w:rPr>
        <w:t xml:space="preserve">Pasient som ikke </w:t>
      </w:r>
      <w:r w:rsidR="00726122" w:rsidRPr="004601CE">
        <w:rPr>
          <w:rFonts w:ascii="Arial" w:hAnsi="Arial" w:cs="Arial"/>
        </w:rPr>
        <w:t xml:space="preserve">har allmennsymptomer, </w:t>
      </w:r>
      <w:r w:rsidR="00726122" w:rsidRPr="004601CE">
        <w:rPr>
          <w:rStyle w:val="dic"/>
          <w:rFonts w:ascii="Arial" w:hAnsi="Arial" w:cs="Arial"/>
        </w:rPr>
        <w:t>anemi</w:t>
      </w:r>
      <w:r w:rsidR="00726122" w:rsidRPr="004601CE">
        <w:rPr>
          <w:rFonts w:ascii="Arial" w:hAnsi="Arial" w:cs="Arial"/>
        </w:rPr>
        <w:t xml:space="preserve">, </w:t>
      </w:r>
      <w:r w:rsidR="00726122" w:rsidRPr="004601CE">
        <w:rPr>
          <w:rStyle w:val="dic"/>
          <w:rFonts w:ascii="Arial" w:hAnsi="Arial" w:cs="Arial"/>
        </w:rPr>
        <w:t>hyperkalsemi</w:t>
      </w:r>
      <w:r w:rsidR="00726122" w:rsidRPr="004601CE">
        <w:rPr>
          <w:rFonts w:ascii="Arial" w:hAnsi="Arial" w:cs="Arial"/>
        </w:rPr>
        <w:t xml:space="preserve">, nyresvikt eller osteolytiske </w:t>
      </w:r>
      <w:r w:rsidR="00726122" w:rsidRPr="004601CE">
        <w:rPr>
          <w:rStyle w:val="dic"/>
          <w:rFonts w:ascii="Arial" w:hAnsi="Arial" w:cs="Arial"/>
        </w:rPr>
        <w:t>lesjoner</w:t>
      </w:r>
      <w:r w:rsidR="00726122" w:rsidRPr="004601CE">
        <w:rPr>
          <w:rFonts w:ascii="Arial" w:hAnsi="Arial" w:cs="Arial"/>
        </w:rPr>
        <w:t xml:space="preserve"> ved røntgen eller CT av </w:t>
      </w:r>
      <w:r w:rsidR="00E31FDB" w:rsidRPr="004601CE">
        <w:rPr>
          <w:rFonts w:ascii="Arial" w:hAnsi="Arial" w:cs="Arial"/>
        </w:rPr>
        <w:t xml:space="preserve">skjelettet. </w:t>
      </w:r>
    </w:p>
    <w:p w:rsidR="00E3723E" w:rsidRPr="004601CE" w:rsidRDefault="00726122" w:rsidP="00726122">
      <w:pPr>
        <w:rPr>
          <w:rFonts w:ascii="Arial" w:hAnsi="Arial" w:cs="Arial"/>
        </w:rPr>
      </w:pPr>
      <w:r w:rsidRPr="004601CE">
        <w:rPr>
          <w:rFonts w:ascii="Arial" w:hAnsi="Arial" w:cs="Arial"/>
        </w:rPr>
        <w:t>M-komponentnivået er &lt; 30 g/l og stabilt og plasmacelleinfiltrasjone</w:t>
      </w:r>
      <w:r w:rsidR="00E3723E" w:rsidRPr="004601CE">
        <w:rPr>
          <w:rFonts w:ascii="Arial" w:hAnsi="Arial" w:cs="Arial"/>
        </w:rPr>
        <w:t>n i beinmarg er mindre enn 10 %.</w:t>
      </w:r>
      <w:r w:rsidRPr="004601CE">
        <w:rPr>
          <w:rFonts w:ascii="Arial" w:hAnsi="Arial" w:cs="Arial"/>
        </w:rPr>
        <w:t xml:space="preserve"> </w:t>
      </w:r>
    </w:p>
    <w:p w:rsidR="00E31FDB" w:rsidRPr="004601CE" w:rsidRDefault="00E31FDB" w:rsidP="00726122">
      <w:pPr>
        <w:rPr>
          <w:rStyle w:val="dic"/>
          <w:rFonts w:ascii="Arial" w:hAnsi="Arial" w:cs="Arial"/>
        </w:rPr>
      </w:pPr>
    </w:p>
    <w:p w:rsidR="00E3723E" w:rsidRPr="004601CE" w:rsidRDefault="00726122" w:rsidP="00726122">
      <w:pPr>
        <w:rPr>
          <w:rStyle w:val="dic"/>
          <w:rFonts w:ascii="Arial" w:hAnsi="Arial" w:cs="Arial"/>
        </w:rPr>
      </w:pPr>
      <w:r w:rsidRPr="004601CE">
        <w:rPr>
          <w:rStyle w:val="dic"/>
          <w:rFonts w:ascii="Arial" w:hAnsi="Arial" w:cs="Arial"/>
        </w:rPr>
        <w:t>Tilstanden følges av fastlegen i hht nasjonale retningslinjer.</w:t>
      </w:r>
    </w:p>
    <w:p w:rsidR="00726122" w:rsidRPr="004601CE" w:rsidRDefault="00E3723E" w:rsidP="00726122">
      <w:pPr>
        <w:rPr>
          <w:rStyle w:val="dic"/>
          <w:rFonts w:ascii="Calibri" w:hAnsi="Calibri"/>
        </w:rPr>
      </w:pPr>
      <w:r w:rsidRPr="004601CE">
        <w:rPr>
          <w:rStyle w:val="dic"/>
          <w:rFonts w:ascii="Arial" w:hAnsi="Arial" w:cs="Arial"/>
        </w:rPr>
        <w:t>Innkalles til kontroll hos fastlege.</w:t>
      </w:r>
    </w:p>
    <w:sectPr w:rsidR="00726122" w:rsidRPr="004601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EB" w:rsidRDefault="00CE64EB">
      <w:r>
        <w:separator/>
      </w:r>
    </w:p>
  </w:endnote>
  <w:endnote w:type="continuationSeparator" w:id="0">
    <w:p w:rsidR="00CE64EB" w:rsidRDefault="00C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Pr="002071EB" w:rsidRDefault="003D387E">
    <w:pPr>
      <w:pStyle w:val="Bunntekst"/>
      <w:rPr>
        <w:rFonts w:ascii="Arial" w:hAnsi="Arial" w:cs="Arial"/>
        <w:sz w:val="18"/>
        <w:szCs w:val="18"/>
      </w:rPr>
    </w:pPr>
    <w:r w:rsidRPr="002071EB">
      <w:rPr>
        <w:rFonts w:ascii="Arial" w:hAnsi="Arial" w:cs="Arial"/>
        <w:sz w:val="18"/>
        <w:szCs w:val="18"/>
      </w:rPr>
      <w:t>Dok id, EQS:</w:t>
    </w:r>
    <w:r w:rsidR="00836413" w:rsidRPr="002071EB">
      <w:rPr>
        <w:rFonts w:ascii="Arial" w:hAnsi="Arial" w:cs="Arial"/>
        <w:sz w:val="18"/>
        <w:szCs w:val="18"/>
      </w:rPr>
      <w:t xml:space="preserve"> </w:t>
    </w:r>
    <w:r w:rsidR="002071EB" w:rsidRPr="002071EB">
      <w:rPr>
        <w:rFonts w:ascii="Arial" w:hAnsi="Arial" w:cs="Arial"/>
        <w:sz w:val="18"/>
        <w:szCs w:val="18"/>
      </w:rPr>
      <w:t>32231</w:t>
    </w:r>
  </w:p>
  <w:p w:rsidR="003D387E" w:rsidRPr="002071EB" w:rsidRDefault="003D387E">
    <w:pPr>
      <w:pStyle w:val="Bunntekst"/>
      <w:rPr>
        <w:rFonts w:ascii="Arial" w:hAnsi="Arial" w:cs="Arial"/>
        <w:sz w:val="18"/>
        <w:szCs w:val="18"/>
      </w:rPr>
    </w:pPr>
    <w:r w:rsidRPr="002071EB">
      <w:rPr>
        <w:rFonts w:ascii="Arial" w:hAnsi="Arial" w:cs="Arial"/>
        <w:sz w:val="18"/>
        <w:szCs w:val="18"/>
      </w:rPr>
      <w:t>Versjon:</w:t>
    </w:r>
    <w:r w:rsidR="002071EB" w:rsidRPr="002071EB">
      <w:rPr>
        <w:rFonts w:ascii="Arial" w:hAnsi="Arial" w:cs="Arial"/>
        <w:sz w:val="18"/>
        <w:szCs w:val="18"/>
      </w:rPr>
      <w:t xml:space="preserve"> 1.0</w:t>
    </w:r>
    <w:r w:rsidRPr="002071EB">
      <w:rPr>
        <w:rFonts w:ascii="Arial" w:hAnsi="Arial" w:cs="Arial"/>
        <w:sz w:val="18"/>
        <w:szCs w:val="18"/>
      </w:rPr>
      <w:tab/>
    </w:r>
    <w:r w:rsidRPr="002071EB">
      <w:rPr>
        <w:rFonts w:ascii="Arial" w:hAnsi="Arial" w:cs="Arial"/>
        <w:sz w:val="18"/>
        <w:szCs w:val="18"/>
      </w:rPr>
      <w:tab/>
      <w:t xml:space="preserve">side </w:t>
    </w:r>
    <w:r w:rsidRPr="002071EB">
      <w:rPr>
        <w:rStyle w:val="Sidetall"/>
        <w:rFonts w:ascii="Arial" w:hAnsi="Arial" w:cs="Arial"/>
        <w:sz w:val="18"/>
        <w:szCs w:val="18"/>
      </w:rPr>
      <w:fldChar w:fldCharType="begin"/>
    </w:r>
    <w:r w:rsidRPr="002071EB">
      <w:rPr>
        <w:rStyle w:val="Sidetall"/>
        <w:rFonts w:ascii="Arial" w:hAnsi="Arial" w:cs="Arial"/>
        <w:sz w:val="18"/>
        <w:szCs w:val="18"/>
      </w:rPr>
      <w:instrText xml:space="preserve"> PAGE </w:instrText>
    </w:r>
    <w:r w:rsidRPr="002071EB">
      <w:rPr>
        <w:rStyle w:val="Sidetall"/>
        <w:rFonts w:ascii="Arial" w:hAnsi="Arial" w:cs="Arial"/>
        <w:sz w:val="18"/>
        <w:szCs w:val="18"/>
      </w:rPr>
      <w:fldChar w:fldCharType="separate"/>
    </w:r>
    <w:r w:rsidR="00C42D84">
      <w:rPr>
        <w:rStyle w:val="Sidetall"/>
        <w:rFonts w:ascii="Arial" w:hAnsi="Arial" w:cs="Arial"/>
        <w:noProof/>
        <w:sz w:val="18"/>
        <w:szCs w:val="18"/>
      </w:rPr>
      <w:t>1</w:t>
    </w:r>
    <w:r w:rsidRPr="002071EB">
      <w:rPr>
        <w:rStyle w:val="Sidetall"/>
        <w:rFonts w:ascii="Arial" w:hAnsi="Arial" w:cs="Arial"/>
        <w:sz w:val="18"/>
        <w:szCs w:val="18"/>
      </w:rPr>
      <w:fldChar w:fldCharType="end"/>
    </w:r>
    <w:r w:rsidRPr="002071EB">
      <w:rPr>
        <w:rStyle w:val="Sidetall"/>
        <w:rFonts w:ascii="Arial" w:hAnsi="Arial" w:cs="Arial"/>
        <w:sz w:val="18"/>
        <w:szCs w:val="18"/>
      </w:rPr>
      <w:t xml:space="preserve"> av </w:t>
    </w:r>
    <w:r w:rsidRPr="002071EB">
      <w:rPr>
        <w:rStyle w:val="Sidetall"/>
        <w:rFonts w:ascii="Arial" w:hAnsi="Arial" w:cs="Arial"/>
        <w:sz w:val="18"/>
        <w:szCs w:val="18"/>
      </w:rPr>
      <w:fldChar w:fldCharType="begin"/>
    </w:r>
    <w:r w:rsidRPr="002071EB">
      <w:rPr>
        <w:rStyle w:val="Sidetall"/>
        <w:rFonts w:ascii="Arial" w:hAnsi="Arial" w:cs="Arial"/>
        <w:sz w:val="18"/>
        <w:szCs w:val="18"/>
      </w:rPr>
      <w:instrText xml:space="preserve"> NUMPAGES </w:instrText>
    </w:r>
    <w:r w:rsidRPr="002071EB">
      <w:rPr>
        <w:rStyle w:val="Sidetall"/>
        <w:rFonts w:ascii="Arial" w:hAnsi="Arial" w:cs="Arial"/>
        <w:sz w:val="18"/>
        <w:szCs w:val="18"/>
      </w:rPr>
      <w:fldChar w:fldCharType="separate"/>
    </w:r>
    <w:r w:rsidR="00C42D84">
      <w:rPr>
        <w:rStyle w:val="Sidetall"/>
        <w:rFonts w:ascii="Arial" w:hAnsi="Arial" w:cs="Arial"/>
        <w:noProof/>
        <w:sz w:val="18"/>
        <w:szCs w:val="18"/>
      </w:rPr>
      <w:t>1</w:t>
    </w:r>
    <w:r w:rsidRPr="002071EB">
      <w:rPr>
        <w:rStyle w:val="Sidetal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EB" w:rsidRDefault="00CE64EB">
      <w:r>
        <w:separator/>
      </w:r>
    </w:p>
  </w:footnote>
  <w:footnote w:type="continuationSeparator" w:id="0">
    <w:p w:rsidR="00CE64EB" w:rsidRDefault="00CE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2071EB">
    <w:pPr>
      <w:ind w:left="6336"/>
    </w:pPr>
    <w:r w:rsidRPr="002071EB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="002071EB" w:rsidRPr="002071EB">
      <w:rPr>
        <w:rFonts w:ascii="Arial" w:hAnsi="Arial" w:cs="Arial"/>
        <w:sz w:val="18"/>
        <w:szCs w:val="18"/>
      </w:rPr>
      <w:t>S</w:t>
    </w:r>
    <w:r w:rsidRPr="002071EB">
      <w:rPr>
        <w:rFonts w:ascii="Arial" w:hAnsi="Arial" w:cs="Arial"/>
        <w:sz w:val="18"/>
        <w:szCs w:val="18"/>
      </w:rPr>
      <w:t>tandardisert</w:t>
    </w:r>
    <w:r w:rsidR="00D7386B" w:rsidRPr="002071EB">
      <w:rPr>
        <w:rFonts w:ascii="Arial" w:hAnsi="Arial" w:cs="Arial"/>
        <w:sz w:val="18"/>
        <w:szCs w:val="18"/>
      </w:rPr>
      <w:t xml:space="preserve"> </w:t>
    </w:r>
    <w:r w:rsidR="002071EB" w:rsidRPr="002071EB">
      <w:rPr>
        <w:rFonts w:ascii="Arial" w:hAnsi="Arial" w:cs="Arial"/>
        <w:sz w:val="18"/>
        <w:szCs w:val="18"/>
      </w:rPr>
      <w:t>pas</w:t>
    </w:r>
    <w:r w:rsidR="00D7386B" w:rsidRPr="002071EB">
      <w:rPr>
        <w:rFonts w:ascii="Arial" w:hAnsi="Arial" w:cs="Arial"/>
        <w:sz w:val="18"/>
        <w:szCs w:val="18"/>
      </w:rPr>
      <w:t>ientforløp:</w:t>
    </w:r>
    <w:r w:rsidR="002071EB" w:rsidRPr="002071EB">
      <w:rPr>
        <w:rFonts w:ascii="Arial" w:hAnsi="Arial" w:cs="Arial"/>
        <w:sz w:val="18"/>
        <w:szCs w:val="18"/>
      </w:rPr>
      <w:t xml:space="preserve">               Myelomatose. Forløpsansvarlig: Anders Waage. Høsten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6BDB"/>
    <w:multiLevelType w:val="hybridMultilevel"/>
    <w:tmpl w:val="51D01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10D21"/>
    <w:rsid w:val="00030F26"/>
    <w:rsid w:val="00054DEE"/>
    <w:rsid w:val="00061600"/>
    <w:rsid w:val="000D2781"/>
    <w:rsid w:val="00133341"/>
    <w:rsid w:val="00146576"/>
    <w:rsid w:val="00195E38"/>
    <w:rsid w:val="002071EB"/>
    <w:rsid w:val="00264F6E"/>
    <w:rsid w:val="0032760D"/>
    <w:rsid w:val="003333C0"/>
    <w:rsid w:val="00334118"/>
    <w:rsid w:val="00334F9F"/>
    <w:rsid w:val="003D241D"/>
    <w:rsid w:val="003D387E"/>
    <w:rsid w:val="003E1569"/>
    <w:rsid w:val="003E7DC4"/>
    <w:rsid w:val="00421FB1"/>
    <w:rsid w:val="00455E6C"/>
    <w:rsid w:val="004601CE"/>
    <w:rsid w:val="00485EFF"/>
    <w:rsid w:val="004A5D81"/>
    <w:rsid w:val="004F6560"/>
    <w:rsid w:val="005250E0"/>
    <w:rsid w:val="005323B3"/>
    <w:rsid w:val="00552069"/>
    <w:rsid w:val="00557D71"/>
    <w:rsid w:val="00566EBD"/>
    <w:rsid w:val="00585614"/>
    <w:rsid w:val="00591CB5"/>
    <w:rsid w:val="005B71A3"/>
    <w:rsid w:val="005C49D8"/>
    <w:rsid w:val="00635670"/>
    <w:rsid w:val="006E7007"/>
    <w:rsid w:val="006F33E9"/>
    <w:rsid w:val="00726122"/>
    <w:rsid w:val="00740EF6"/>
    <w:rsid w:val="00751066"/>
    <w:rsid w:val="007654A8"/>
    <w:rsid w:val="00826EFF"/>
    <w:rsid w:val="00836413"/>
    <w:rsid w:val="00837607"/>
    <w:rsid w:val="00842A7E"/>
    <w:rsid w:val="00853BEA"/>
    <w:rsid w:val="008C4D4B"/>
    <w:rsid w:val="00920A96"/>
    <w:rsid w:val="0092748E"/>
    <w:rsid w:val="009A55F1"/>
    <w:rsid w:val="009E36EF"/>
    <w:rsid w:val="00A02963"/>
    <w:rsid w:val="00A2076C"/>
    <w:rsid w:val="00A32EBC"/>
    <w:rsid w:val="00A7099D"/>
    <w:rsid w:val="00B230FB"/>
    <w:rsid w:val="00B31B44"/>
    <w:rsid w:val="00B44E77"/>
    <w:rsid w:val="00B45F15"/>
    <w:rsid w:val="00B478B8"/>
    <w:rsid w:val="00B862AE"/>
    <w:rsid w:val="00BD0A8A"/>
    <w:rsid w:val="00C35646"/>
    <w:rsid w:val="00C37B6A"/>
    <w:rsid w:val="00C42D84"/>
    <w:rsid w:val="00CA528E"/>
    <w:rsid w:val="00CD5F29"/>
    <w:rsid w:val="00CE64EB"/>
    <w:rsid w:val="00CF0048"/>
    <w:rsid w:val="00D32094"/>
    <w:rsid w:val="00D7386B"/>
    <w:rsid w:val="00D801D9"/>
    <w:rsid w:val="00D85E4B"/>
    <w:rsid w:val="00E17982"/>
    <w:rsid w:val="00E23A18"/>
    <w:rsid w:val="00E31FDB"/>
    <w:rsid w:val="00E3723E"/>
    <w:rsid w:val="00E46838"/>
    <w:rsid w:val="00EB6F39"/>
    <w:rsid w:val="00ED3E7B"/>
    <w:rsid w:val="00EE3525"/>
    <w:rsid w:val="00F04BB9"/>
    <w:rsid w:val="00F2357A"/>
    <w:rsid w:val="00F362AD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80BD30-DD9F-4710-95FC-6D2D67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Listeavsnitt">
    <w:name w:val="List Paragraph"/>
    <w:basedOn w:val="Normal"/>
    <w:uiPriority w:val="34"/>
    <w:qFormat/>
    <w:rsid w:val="007261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ic">
    <w:name w:val="dic"/>
    <w:rsid w:val="0072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2015-12-14T10:15:00Z</cp:lastPrinted>
  <dcterms:created xsi:type="dcterms:W3CDTF">2021-10-02T00:38:00Z</dcterms:created>
  <dcterms:modified xsi:type="dcterms:W3CDTF">2021-10-02T00:38:00Z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