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AF" w:rsidRPr="004F33AF" w:rsidRDefault="004F33AF" w:rsidP="004F33AF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b-NO"/>
        </w:rPr>
        <w:t>Årlig (2017</w:t>
      </w:r>
      <w:r w:rsidRPr="004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b-NO"/>
        </w:rPr>
        <w:t>) vurdering av leverandører:</w:t>
      </w:r>
    </w:p>
    <w:p w:rsidR="004F33AF" w:rsidRPr="004F33AF" w:rsidRDefault="004F33AF" w:rsidP="004F33AF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b-NO"/>
        </w:rPr>
        <w:t xml:space="preserve">Firma: </w:t>
      </w:r>
    </w:p>
    <w:p w:rsidR="004F33AF" w:rsidRPr="004F33AF" w:rsidRDefault="004F33AF" w:rsidP="004F33AF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nb-NO"/>
        </w:rPr>
      </w:pPr>
      <w:r w:rsidRPr="004F33AF">
        <w:rPr>
          <w:rFonts w:ascii="Times New Roman" w:eastAsia="Times New Roman" w:hAnsi="Times New Roman" w:cs="Times New Roman"/>
          <w:color w:val="000000"/>
          <w:sz w:val="36"/>
          <w:szCs w:val="36"/>
          <w:lang w:eastAsia="nb-NO"/>
        </w:rPr>
        <w:t> </w:t>
      </w:r>
    </w:p>
    <w:p w:rsidR="00687220" w:rsidRDefault="004F33AF" w:rsidP="004F33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4F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Følgende kriterier inngår i vurderingen: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"/>
        <w:gridCol w:w="6265"/>
      </w:tblGrid>
      <w:tr w:rsidR="00687220" w:rsidRPr="00687220" w:rsidTr="001A3E5F">
        <w:tc>
          <w:tcPr>
            <w:tcW w:w="6487" w:type="dxa"/>
            <w:gridSpan w:val="2"/>
            <w:hideMark/>
          </w:tcPr>
          <w:p w:rsidR="00687220" w:rsidRPr="00687220" w:rsidRDefault="00687220" w:rsidP="00687220">
            <w:pPr>
              <w:rPr>
                <w:sz w:val="24"/>
                <w:szCs w:val="24"/>
              </w:rPr>
            </w:pPr>
            <w:r w:rsidRPr="00687220">
              <w:rPr>
                <w:b/>
                <w:sz w:val="24"/>
                <w:szCs w:val="24"/>
              </w:rPr>
              <w:t>Produkt</w:t>
            </w:r>
          </w:p>
        </w:tc>
      </w:tr>
      <w:tr w:rsidR="00687220" w:rsidRPr="00687220" w:rsidTr="001A3E5F">
        <w:tc>
          <w:tcPr>
            <w:tcW w:w="6487" w:type="dxa"/>
            <w:gridSpan w:val="2"/>
          </w:tcPr>
          <w:p w:rsidR="00687220" w:rsidRPr="00687220" w:rsidRDefault="00687220" w:rsidP="006872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Kvalitet</w:t>
            </w:r>
          </w:p>
          <w:p w:rsidR="00687220" w:rsidRPr="00687220" w:rsidRDefault="00D30D45" w:rsidP="006872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Driftssikkerhet</w:t>
            </w:r>
          </w:p>
          <w:p w:rsidR="00D30D45" w:rsidRDefault="00D30D45" w:rsidP="006872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Tilgjengelighet</w:t>
            </w:r>
          </w:p>
          <w:p w:rsidR="00687220" w:rsidRPr="00687220" w:rsidRDefault="00687220" w:rsidP="006872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687220">
              <w:rPr>
                <w:sz w:val="24"/>
                <w:szCs w:val="24"/>
              </w:rPr>
              <w:t>HMS inkludert ytre miljø</w:t>
            </w:r>
          </w:p>
        </w:tc>
      </w:tr>
      <w:tr w:rsidR="00687220" w:rsidRPr="00687220" w:rsidTr="001A3E5F">
        <w:tc>
          <w:tcPr>
            <w:tcW w:w="6487" w:type="dxa"/>
            <w:gridSpan w:val="2"/>
          </w:tcPr>
          <w:p w:rsidR="00687220" w:rsidRPr="00687220" w:rsidRDefault="00687220" w:rsidP="00687220">
            <w:pPr>
              <w:rPr>
                <w:b/>
                <w:sz w:val="24"/>
                <w:szCs w:val="24"/>
              </w:rPr>
            </w:pPr>
            <w:r w:rsidRPr="00687220">
              <w:rPr>
                <w:b/>
                <w:sz w:val="24"/>
                <w:szCs w:val="24"/>
              </w:rPr>
              <w:t>Service</w:t>
            </w:r>
          </w:p>
        </w:tc>
      </w:tr>
      <w:tr w:rsidR="00687220" w:rsidRPr="00687220" w:rsidTr="001A3E5F">
        <w:tc>
          <w:tcPr>
            <w:tcW w:w="6487" w:type="dxa"/>
            <w:gridSpan w:val="2"/>
            <w:hideMark/>
          </w:tcPr>
          <w:p w:rsidR="00687220" w:rsidRPr="00687220" w:rsidRDefault="00687220" w:rsidP="0068722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Informasjon/ tilbakemeldinger</w:t>
            </w:r>
          </w:p>
          <w:p w:rsidR="00687220" w:rsidRPr="00687220" w:rsidRDefault="00687220" w:rsidP="0068722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Hjelpsomhet</w:t>
            </w:r>
          </w:p>
          <w:p w:rsidR="00687220" w:rsidRPr="00687220" w:rsidRDefault="00687220" w:rsidP="0068722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Opplæring/brukermøter</w:t>
            </w:r>
          </w:p>
          <w:p w:rsidR="00687220" w:rsidRPr="00687220" w:rsidRDefault="00687220" w:rsidP="0068722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Leveringsdyktighet</w:t>
            </w:r>
          </w:p>
          <w:p w:rsidR="00687220" w:rsidRPr="00687220" w:rsidRDefault="00687220" w:rsidP="0068722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Avtaler, etterleves avtaler som er inngått</w:t>
            </w:r>
          </w:p>
          <w:p w:rsidR="00687220" w:rsidRPr="00687220" w:rsidRDefault="00687220" w:rsidP="0068722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Pålitelighet</w:t>
            </w:r>
          </w:p>
        </w:tc>
      </w:tr>
      <w:tr w:rsidR="00687220" w:rsidRPr="00687220" w:rsidTr="001A3E5F">
        <w:tc>
          <w:tcPr>
            <w:tcW w:w="6487" w:type="dxa"/>
            <w:gridSpan w:val="2"/>
          </w:tcPr>
          <w:p w:rsidR="00687220" w:rsidRPr="00687220" w:rsidRDefault="00687220" w:rsidP="00687220">
            <w:pPr>
              <w:rPr>
                <w:b/>
                <w:sz w:val="24"/>
                <w:szCs w:val="24"/>
              </w:rPr>
            </w:pPr>
            <w:r w:rsidRPr="00687220">
              <w:rPr>
                <w:b/>
                <w:sz w:val="24"/>
                <w:szCs w:val="24"/>
              </w:rPr>
              <w:t>Andre leverandører</w:t>
            </w:r>
          </w:p>
        </w:tc>
      </w:tr>
      <w:tr w:rsidR="00687220" w:rsidRPr="00687220" w:rsidTr="001A3E5F">
        <w:tc>
          <w:tcPr>
            <w:tcW w:w="0" w:type="auto"/>
            <w:hideMark/>
          </w:tcPr>
          <w:p w:rsidR="00687220" w:rsidRPr="00687220" w:rsidRDefault="00687220" w:rsidP="0068722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65" w:type="dxa"/>
            <w:hideMark/>
          </w:tcPr>
          <w:p w:rsidR="00687220" w:rsidRPr="00687220" w:rsidRDefault="00687220" w:rsidP="0068722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87220">
              <w:rPr>
                <w:sz w:val="24"/>
                <w:szCs w:val="24"/>
              </w:rPr>
              <w:t>Er andre leverandører vurdert? / Anbud?</w:t>
            </w:r>
          </w:p>
        </w:tc>
      </w:tr>
    </w:tbl>
    <w:p w:rsidR="00687220" w:rsidRDefault="00687220" w:rsidP="004F33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</w:p>
    <w:p w:rsidR="004F33AF" w:rsidRPr="004F33AF" w:rsidRDefault="004F33AF" w:rsidP="004F33AF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nb-NO"/>
        </w:rPr>
      </w:pPr>
      <w:r w:rsidRPr="004F33AF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 </w:t>
      </w:r>
    </w:p>
    <w:p w:rsidR="004F33AF" w:rsidRPr="004F33AF" w:rsidRDefault="004F33AF" w:rsidP="004F33AF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nb-NO"/>
        </w:rPr>
      </w:pPr>
      <w:r w:rsidRPr="004F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Konklusjon etter </w:t>
      </w:r>
      <w:r w:rsidR="006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årlig vurdering/ </w:t>
      </w:r>
      <w:r w:rsidRPr="004F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høringsrunde</w:t>
      </w:r>
      <w:r w:rsidR="00984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F33AF" w:rsidRPr="004F33AF" w:rsidTr="00CC4496">
        <w:trPr>
          <w:trHeight w:val="5674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3AF" w:rsidRPr="004F33AF" w:rsidRDefault="004F33AF" w:rsidP="004F33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4F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</w:tbl>
    <w:p w:rsidR="007D3964" w:rsidRDefault="007D3964"/>
    <w:sectPr w:rsidR="007D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0FC"/>
    <w:multiLevelType w:val="hybridMultilevel"/>
    <w:tmpl w:val="11B22C2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0CB0"/>
    <w:multiLevelType w:val="hybridMultilevel"/>
    <w:tmpl w:val="D282682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A71AF"/>
    <w:multiLevelType w:val="hybridMultilevel"/>
    <w:tmpl w:val="52DEA7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F"/>
    <w:rsid w:val="00003689"/>
    <w:rsid w:val="001923BC"/>
    <w:rsid w:val="00275DC4"/>
    <w:rsid w:val="004D36EB"/>
    <w:rsid w:val="004F33AF"/>
    <w:rsid w:val="00645E93"/>
    <w:rsid w:val="00687220"/>
    <w:rsid w:val="007D3964"/>
    <w:rsid w:val="00857253"/>
    <w:rsid w:val="0098412F"/>
    <w:rsid w:val="00A16AB2"/>
    <w:rsid w:val="00C2498A"/>
    <w:rsid w:val="00CC4496"/>
    <w:rsid w:val="00D30D45"/>
    <w:rsid w:val="00DC0D5F"/>
    <w:rsid w:val="00E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8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8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1226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17340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Hernes, Camilla</dc:creator>
  <cp:lastModifiedBy>Hernes, Camilla</cp:lastModifiedBy>
  <cp:revision>2</cp:revision>
  <dcterms:created xsi:type="dcterms:W3CDTF">2017-09-05T11:39:00Z</dcterms:created>
  <dcterms:modified xsi:type="dcterms:W3CDTF">2017-09-05T11:39:00Z</dcterms:modified>
</cp:coreProperties>
</file>