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5B1D" w14:textId="77777777" w:rsidR="006B5B38" w:rsidRDefault="006B5B38" w:rsidP="006B5B3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295E" w:rsidRPr="006B5B38" w14:paraId="1AA22D67" w14:textId="77777777" w:rsidTr="000E24A7">
        <w:tc>
          <w:tcPr>
            <w:tcW w:w="9062" w:type="dxa"/>
            <w:shd w:val="clear" w:color="auto" w:fill="5B7677"/>
          </w:tcPr>
          <w:p w14:paraId="712C2362" w14:textId="77777777" w:rsidR="0010295E" w:rsidRPr="000E24A7" w:rsidRDefault="0010295E" w:rsidP="00FD418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E24A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RENGJØRING AV FLERBRUKSPLATER</w:t>
            </w:r>
          </w:p>
          <w:p w14:paraId="45564BAE" w14:textId="77777777" w:rsidR="0010295E" w:rsidRPr="006B5B38" w:rsidRDefault="0010295E" w:rsidP="00FD4186">
            <w:pPr>
              <w:jc w:val="center"/>
              <w:rPr>
                <w:rFonts w:ascii="Calibri" w:hAnsi="Calibri" w:cs="Calibri"/>
              </w:rPr>
            </w:pPr>
            <w:r w:rsidRPr="000E24A7">
              <w:rPr>
                <w:rFonts w:ascii="Calibri" w:hAnsi="Calibri" w:cs="Calibri"/>
                <w:color w:val="FFFFFF" w:themeColor="background1"/>
              </w:rPr>
              <w:t>Utføres i avtrekk med vask. Husk å skru på vifte og sjekk at spjeld er åpent.</w:t>
            </w:r>
          </w:p>
        </w:tc>
      </w:tr>
      <w:tr w:rsidR="0010295E" w:rsidRPr="006B5B38" w14:paraId="73AB4B20" w14:textId="77777777" w:rsidTr="00FD4186">
        <w:tc>
          <w:tcPr>
            <w:tcW w:w="9062" w:type="dxa"/>
          </w:tcPr>
          <w:p w14:paraId="5AB47E11" w14:textId="77777777" w:rsidR="0010295E" w:rsidRDefault="0010295E" w:rsidP="00FD4186">
            <w:pPr>
              <w:rPr>
                <w:rFonts w:ascii="Calibri" w:hAnsi="Calibri" w:cs="Calibri"/>
              </w:rPr>
            </w:pPr>
          </w:p>
          <w:p w14:paraId="59552E1D" w14:textId="77777777" w:rsidR="0010295E" w:rsidRPr="006B5B38" w:rsidRDefault="0010295E" w:rsidP="00FD4186">
            <w:pPr>
              <w:rPr>
                <w:rFonts w:ascii="Calibri" w:hAnsi="Calibri" w:cs="Calibri"/>
              </w:rPr>
            </w:pPr>
          </w:p>
          <w:p w14:paraId="33D6E381" w14:textId="5309D074" w:rsidR="0010295E" w:rsidRDefault="0010295E" w:rsidP="00FD4186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</w:rPr>
            </w:pPr>
            <w:r w:rsidRPr="006B5B38">
              <w:rPr>
                <w:rFonts w:ascii="Calibri" w:hAnsi="Calibri" w:cs="Calibri"/>
              </w:rPr>
              <w:t xml:space="preserve">Legg plater som skal rengjøres i en glassbeholder med </w:t>
            </w:r>
            <w:r w:rsidR="008661DD">
              <w:rPr>
                <w:rFonts w:ascii="Calibri" w:hAnsi="Calibri" w:cs="Calibri"/>
              </w:rPr>
              <w:t>linse</w:t>
            </w:r>
            <w:r w:rsidRPr="006B5B38">
              <w:rPr>
                <w:rFonts w:ascii="Calibri" w:hAnsi="Calibri" w:cs="Calibri"/>
              </w:rPr>
              <w:t>papir i bunn.</w:t>
            </w:r>
          </w:p>
          <w:p w14:paraId="4E899863" w14:textId="77777777" w:rsidR="000E24A7" w:rsidRPr="006B5B38" w:rsidRDefault="000E24A7" w:rsidP="000E24A7">
            <w:pPr>
              <w:pStyle w:val="Listeavsnitt"/>
              <w:spacing w:line="259" w:lineRule="auto"/>
              <w:rPr>
                <w:rFonts w:ascii="Calibri" w:hAnsi="Calibri" w:cs="Calibri"/>
              </w:rPr>
            </w:pPr>
          </w:p>
          <w:p w14:paraId="55E2A4F4" w14:textId="77777777" w:rsidR="0010295E" w:rsidRDefault="0010295E" w:rsidP="00FD4186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</w:rPr>
            </w:pPr>
            <w:r w:rsidRPr="006B5B38">
              <w:rPr>
                <w:rFonts w:ascii="Calibri" w:hAnsi="Calibri" w:cs="Calibri"/>
              </w:rPr>
              <w:t>Dekk med benksprit (70 %) og la stå i 5 minutter</w:t>
            </w:r>
          </w:p>
          <w:p w14:paraId="09D16646" w14:textId="77777777" w:rsidR="000E24A7" w:rsidRPr="006B5B38" w:rsidRDefault="000E24A7" w:rsidP="000E24A7">
            <w:pPr>
              <w:pStyle w:val="Listeavsnitt"/>
              <w:spacing w:line="259" w:lineRule="auto"/>
              <w:rPr>
                <w:rFonts w:ascii="Calibri" w:hAnsi="Calibri" w:cs="Calibri"/>
              </w:rPr>
            </w:pPr>
          </w:p>
          <w:p w14:paraId="72DEFD5A" w14:textId="77777777" w:rsidR="0010295E" w:rsidRDefault="0010295E" w:rsidP="00FD4186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</w:rPr>
            </w:pPr>
            <w:r w:rsidRPr="006B5B38">
              <w:rPr>
                <w:rFonts w:ascii="Calibri" w:hAnsi="Calibri" w:cs="Calibri"/>
              </w:rPr>
              <w:t xml:space="preserve">Skyll platene godt under springvann. </w:t>
            </w:r>
          </w:p>
          <w:p w14:paraId="73119778" w14:textId="77777777" w:rsidR="000E24A7" w:rsidRPr="006B5B38" w:rsidRDefault="000E24A7" w:rsidP="000E24A7">
            <w:pPr>
              <w:pStyle w:val="Listeavsnitt"/>
              <w:spacing w:line="259" w:lineRule="auto"/>
              <w:rPr>
                <w:rFonts w:ascii="Calibri" w:hAnsi="Calibri" w:cs="Calibri"/>
              </w:rPr>
            </w:pPr>
          </w:p>
          <w:p w14:paraId="6FAA684B" w14:textId="77777777" w:rsidR="0010295E" w:rsidRDefault="0010295E" w:rsidP="00FD4186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</w:rPr>
            </w:pPr>
            <w:r w:rsidRPr="006B5B38">
              <w:rPr>
                <w:rFonts w:ascii="Calibri" w:hAnsi="Calibri" w:cs="Calibri"/>
              </w:rPr>
              <w:t>Benytt linsepapir dekt i benkesprit til å rengjøre spottene på platene.</w:t>
            </w:r>
          </w:p>
          <w:p w14:paraId="75FF7D2F" w14:textId="77777777" w:rsidR="000E24A7" w:rsidRPr="006B5B38" w:rsidRDefault="000E24A7" w:rsidP="000E24A7">
            <w:pPr>
              <w:pStyle w:val="Listeavsnitt"/>
              <w:spacing w:line="259" w:lineRule="auto"/>
              <w:rPr>
                <w:rFonts w:ascii="Calibri" w:hAnsi="Calibri" w:cs="Calibri"/>
              </w:rPr>
            </w:pPr>
          </w:p>
          <w:p w14:paraId="776FF629" w14:textId="77777777" w:rsidR="0010295E" w:rsidRDefault="0010295E" w:rsidP="00FD4186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</w:rPr>
            </w:pPr>
            <w:r w:rsidRPr="006B5B38">
              <w:rPr>
                <w:rFonts w:ascii="Calibri" w:hAnsi="Calibri" w:cs="Calibri"/>
              </w:rPr>
              <w:t>Skyll platene godt under springvann og tørk av med linsepapir.</w:t>
            </w:r>
          </w:p>
          <w:p w14:paraId="0091BAAB" w14:textId="77777777" w:rsidR="000E24A7" w:rsidRPr="006B5B38" w:rsidRDefault="000E24A7" w:rsidP="000E24A7">
            <w:pPr>
              <w:pStyle w:val="Listeavsnitt"/>
              <w:spacing w:line="259" w:lineRule="auto"/>
              <w:rPr>
                <w:rFonts w:ascii="Calibri" w:hAnsi="Calibri" w:cs="Calibri"/>
              </w:rPr>
            </w:pPr>
          </w:p>
          <w:p w14:paraId="1D4378E9" w14:textId="77777777" w:rsidR="0010295E" w:rsidRDefault="0010295E" w:rsidP="00FD4186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</w:rPr>
            </w:pPr>
            <w:r w:rsidRPr="006B5B38">
              <w:rPr>
                <w:rFonts w:ascii="Calibri" w:hAnsi="Calibri" w:cs="Calibri"/>
              </w:rPr>
              <w:t>Legg platene tilbake i glassbeholderen. Avsett 100 µL ± 10 µL 80% TFA og rengjør alle spotter med en vattpinne.</w:t>
            </w:r>
          </w:p>
          <w:p w14:paraId="038840E2" w14:textId="77777777" w:rsidR="000E24A7" w:rsidRPr="006B5B38" w:rsidRDefault="000E24A7" w:rsidP="000E24A7">
            <w:pPr>
              <w:pStyle w:val="Listeavsnitt"/>
              <w:spacing w:line="259" w:lineRule="auto"/>
              <w:rPr>
                <w:rFonts w:ascii="Calibri" w:hAnsi="Calibri" w:cs="Calibri"/>
              </w:rPr>
            </w:pPr>
          </w:p>
          <w:p w14:paraId="4082396B" w14:textId="77777777" w:rsidR="0010295E" w:rsidRDefault="0010295E" w:rsidP="00FD4186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</w:rPr>
            </w:pPr>
            <w:r w:rsidRPr="006B5B38">
              <w:rPr>
                <w:rFonts w:ascii="Calibri" w:hAnsi="Calibri" w:cs="Calibri"/>
              </w:rPr>
              <w:t>Skyll platene godt med HPLC-gradert vann. Tørk godt av med linsepapir og la platene lufttørke i 15 minutter ved romtemperatur.</w:t>
            </w:r>
          </w:p>
          <w:p w14:paraId="5EE18F3E" w14:textId="77777777" w:rsidR="0010295E" w:rsidRPr="006B5B38" w:rsidRDefault="0010295E" w:rsidP="00FD4186">
            <w:pPr>
              <w:pStyle w:val="Listeavsnitt"/>
              <w:spacing w:line="259" w:lineRule="auto"/>
              <w:rPr>
                <w:rFonts w:ascii="Calibri" w:hAnsi="Calibri" w:cs="Calibri"/>
              </w:rPr>
            </w:pPr>
          </w:p>
          <w:p w14:paraId="0E412168" w14:textId="77777777" w:rsidR="0010295E" w:rsidRPr="006B5B38" w:rsidRDefault="0010295E" w:rsidP="00FD4186">
            <w:pPr>
              <w:rPr>
                <w:rFonts w:ascii="Calibri" w:hAnsi="Calibri" w:cs="Calibri"/>
              </w:rPr>
            </w:pPr>
          </w:p>
        </w:tc>
      </w:tr>
    </w:tbl>
    <w:p w14:paraId="360822CF" w14:textId="77777777" w:rsidR="0010295E" w:rsidRDefault="0010295E" w:rsidP="006B5B38"/>
    <w:p w14:paraId="14BCB077" w14:textId="77777777" w:rsidR="006B5B38" w:rsidRDefault="006B5B38" w:rsidP="006B5B38"/>
    <w:sectPr w:rsidR="006B5B3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CCDB" w14:textId="77777777" w:rsidR="00931F6E" w:rsidRDefault="00931F6E" w:rsidP="006B5B38">
      <w:pPr>
        <w:spacing w:after="0" w:line="240" w:lineRule="auto"/>
      </w:pPr>
      <w:r>
        <w:separator/>
      </w:r>
    </w:p>
  </w:endnote>
  <w:endnote w:type="continuationSeparator" w:id="0">
    <w:p w14:paraId="35DFBFDA" w14:textId="77777777" w:rsidR="00931F6E" w:rsidRDefault="00931F6E" w:rsidP="006B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32FF" w14:textId="2F4B80E8" w:rsidR="00CC557F" w:rsidRDefault="00CC557F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9D144D" wp14:editId="54DAF0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27715360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9DF97" w14:textId="7B13736D" w:rsidR="00CC557F" w:rsidRPr="00CC557F" w:rsidRDefault="00CC557F" w:rsidP="00CC55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C55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D144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3.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" filled="f" stroked="f">
              <v:textbox style="mso-fit-shape-to-text:t" inset="20pt,0,0,15pt">
                <w:txbxContent>
                  <w:p w14:paraId="2649DF97" w14:textId="7B13736D" w:rsidR="00CC557F" w:rsidRPr="00CC557F" w:rsidRDefault="00CC557F" w:rsidP="00CC55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CC557F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22BC" w14:textId="799AC738" w:rsidR="00CC557F" w:rsidRDefault="00CC557F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D9A475" wp14:editId="507B5E31">
              <wp:simplePos x="89977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876933426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F1536" w14:textId="7E7DC195" w:rsidR="00CC557F" w:rsidRPr="00CC557F" w:rsidRDefault="00CC557F" w:rsidP="00CC55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C55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9A47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3.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o3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" filled="f" stroked="f">
              <v:textbox style="mso-fit-shape-to-text:t" inset="20pt,0,0,15pt">
                <w:txbxContent>
                  <w:p w14:paraId="771F1536" w14:textId="7E7DC195" w:rsidR="00CC557F" w:rsidRPr="00CC557F" w:rsidRDefault="00CC557F" w:rsidP="00CC55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CC557F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0594" w14:textId="35B88103" w:rsidR="00CC557F" w:rsidRDefault="00CC557F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A0F1C" wp14:editId="3C55FA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989827351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3EBA6" w14:textId="1BF43A31" w:rsidR="00CC557F" w:rsidRPr="00CC557F" w:rsidRDefault="00CC557F" w:rsidP="00CC55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C55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A0F1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3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" filled="f" stroked="f">
              <v:textbox style="mso-fit-shape-to-text:t" inset="20pt,0,0,15pt">
                <w:txbxContent>
                  <w:p w14:paraId="6C83EBA6" w14:textId="1BF43A31" w:rsidR="00CC557F" w:rsidRPr="00CC557F" w:rsidRDefault="00CC557F" w:rsidP="00CC55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CC557F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A3FF" w14:textId="77777777" w:rsidR="00931F6E" w:rsidRDefault="00931F6E" w:rsidP="006B5B38">
      <w:pPr>
        <w:spacing w:after="0" w:line="240" w:lineRule="auto"/>
      </w:pPr>
      <w:r>
        <w:separator/>
      </w:r>
    </w:p>
  </w:footnote>
  <w:footnote w:type="continuationSeparator" w:id="0">
    <w:p w14:paraId="517FA8ED" w14:textId="77777777" w:rsidR="00931F6E" w:rsidRDefault="00931F6E" w:rsidP="006B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6CC8" w14:textId="0C71D028" w:rsidR="006B5B38" w:rsidRDefault="006B5B38" w:rsidP="00EF5A1A">
    <w:pPr>
      <w:pStyle w:val="Toppteks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87A11" wp14:editId="7C1FA0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713FA58" id="Rektangel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 w:rsidR="002A76E8" w:rsidRPr="002A76E8">
      <w:rPr>
        <w:rFonts w:ascii="Calibri" w:hAnsi="Calibri" w:cs="Calibri"/>
        <w:color w:val="156082" w:themeColor="accent1"/>
        <w:sz w:val="20"/>
        <w:szCs w:val="20"/>
      </w:rPr>
      <w:t xml:space="preserve"> </w:t>
    </w:r>
    <w:sdt>
      <w:sdtPr>
        <w:rPr>
          <w:rFonts w:ascii="Calibri" w:hAnsi="Calibri" w:cs="Calibri"/>
          <w:color w:val="156082" w:themeColor="accent1"/>
          <w:sz w:val="20"/>
          <w:szCs w:val="20"/>
        </w:rPr>
        <w:alias w:val="Tittel"/>
        <w:tag w:val=""/>
        <w:id w:val="-484788024"/>
        <w:placeholder>
          <w:docPart w:val="9B250DAD1F0E4D31859B884EBB432E4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A76E8" w:rsidRPr="00E05E23">
          <w:rPr>
            <w:rFonts w:ascii="Calibri" w:hAnsi="Calibri" w:cs="Calibri"/>
            <w:color w:val="156082" w:themeColor="accent1"/>
            <w:sz w:val="20"/>
            <w:szCs w:val="20"/>
          </w:rPr>
          <w:t>Utdrag fra prosedyre EQS ID 37541, versjon 1.0</w:t>
        </w:r>
      </w:sdtContent>
    </w:sdt>
    <w:r w:rsidR="002A76E8">
      <w:rPr>
        <w:caps/>
        <w:color w:val="0E2841" w:themeColor="text2"/>
        <w:sz w:val="20"/>
        <w:szCs w:val="20"/>
      </w:rPr>
      <w:tab/>
    </w:r>
    <w:r w:rsidR="002A76E8">
      <w:rPr>
        <w:caps/>
        <w:color w:val="0E2841" w:themeColor="text2"/>
        <w:sz w:val="20"/>
        <w:szCs w:val="20"/>
      </w:rPr>
      <w:tab/>
    </w:r>
    <w:r w:rsidR="002A76E8" w:rsidRPr="0014281A">
      <w:rPr>
        <w:rFonts w:ascii="Calibri" w:hAnsi="Calibri" w:cs="Calibri"/>
        <w:color w:val="156082" w:themeColor="accent1"/>
        <w:sz w:val="20"/>
        <w:szCs w:val="20"/>
      </w:rPr>
      <w:t>Utskriftsdato</w:t>
    </w:r>
    <w:r w:rsidR="002A76E8">
      <w:rPr>
        <w:caps/>
        <w:color w:val="0E2841" w:themeColor="text2"/>
        <w:sz w:val="20"/>
        <w:szCs w:val="20"/>
      </w:rPr>
      <w:t>:</w:t>
    </w:r>
    <w:r w:rsidR="00EF5A1A">
      <w:rPr>
        <w:color w:val="0E2841" w:themeColor="text2"/>
        <w:sz w:val="20"/>
        <w:szCs w:val="20"/>
      </w:rPr>
      <w:fldChar w:fldCharType="begin"/>
    </w:r>
    <w:r w:rsidR="00EF5A1A">
      <w:rPr>
        <w:color w:val="0E2841" w:themeColor="text2"/>
        <w:sz w:val="20"/>
        <w:szCs w:val="20"/>
      </w:rPr>
      <w:instrText xml:space="preserve"> Date </w:instrText>
    </w:r>
    <w:r w:rsidR="00EF5A1A">
      <w:rPr>
        <w:color w:val="0E2841" w:themeColor="text2"/>
        <w:sz w:val="20"/>
        <w:szCs w:val="20"/>
      </w:rPr>
      <w:fldChar w:fldCharType="separate"/>
    </w:r>
    <w:r w:rsidR="00EF5A1A">
      <w:rPr>
        <w:color w:val="0E2841" w:themeColor="text2"/>
        <w:sz w:val="20"/>
        <w:szCs w:val="20"/>
      </w:rPr>
      <w:fldChar w:fldCharType="end"/>
    </w:r>
    <w:r w:rsidR="00EF5A1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A2C60"/>
    <w:multiLevelType w:val="hybridMultilevel"/>
    <w:tmpl w:val="5F9C3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8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38"/>
    <w:rsid w:val="000C6E78"/>
    <w:rsid w:val="000E24A7"/>
    <w:rsid w:val="0010295E"/>
    <w:rsid w:val="00104B59"/>
    <w:rsid w:val="001F1820"/>
    <w:rsid w:val="002A76E8"/>
    <w:rsid w:val="002C2C34"/>
    <w:rsid w:val="0036372E"/>
    <w:rsid w:val="00595CFE"/>
    <w:rsid w:val="005E7E44"/>
    <w:rsid w:val="006B5B38"/>
    <w:rsid w:val="00737926"/>
    <w:rsid w:val="008661DD"/>
    <w:rsid w:val="00931F6E"/>
    <w:rsid w:val="00CC557F"/>
    <w:rsid w:val="00E261CC"/>
    <w:rsid w:val="00E408FA"/>
    <w:rsid w:val="00EF23A3"/>
    <w:rsid w:val="00EF5A1A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8556"/>
  <w15:chartTrackingRefBased/>
  <w15:docId w15:val="{C0742DE8-27B5-4E7B-BBD0-F1AF8E01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5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5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5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5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5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5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5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5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5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5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5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5B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5B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5B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5B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5B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5B3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5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5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5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5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B5B3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5B3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B5B3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5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5B3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5B3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B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5B38"/>
  </w:style>
  <w:style w:type="paragraph" w:styleId="Bunntekst">
    <w:name w:val="footer"/>
    <w:basedOn w:val="Normal"/>
    <w:link w:val="BunntekstTegn"/>
    <w:uiPriority w:val="99"/>
    <w:unhideWhenUsed/>
    <w:rsid w:val="006B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5B38"/>
  </w:style>
  <w:style w:type="paragraph" w:styleId="Ingenmellomrom">
    <w:name w:val="No Spacing"/>
    <w:uiPriority w:val="1"/>
    <w:qFormat/>
    <w:rsid w:val="006B5B38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6B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A76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250DAD1F0E4D31859B884EBB432E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782EF4-34A3-466F-93C9-188290D731EE}"/>
      </w:docPartPr>
      <w:docPartBody>
        <w:p w:rsidR="00571E94" w:rsidRDefault="00FD0872" w:rsidP="00FD0872">
          <w:pPr>
            <w:pStyle w:val="9B250DAD1F0E4D31859B884EBB432E48"/>
          </w:pPr>
          <w:r>
            <w:rPr>
              <w:color w:val="0E2841" w:themeColor="text2"/>
              <w:sz w:val="20"/>
              <w:szCs w:val="2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32"/>
    <w:rsid w:val="00184A1F"/>
    <w:rsid w:val="001A5332"/>
    <w:rsid w:val="0036372E"/>
    <w:rsid w:val="00571E94"/>
    <w:rsid w:val="00595CFE"/>
    <w:rsid w:val="00843270"/>
    <w:rsid w:val="00A77F5A"/>
    <w:rsid w:val="00E408FA"/>
    <w:rsid w:val="00F95C8F"/>
    <w:rsid w:val="00FC24E8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B250DAD1F0E4D31859B884EBB432E48">
    <w:name w:val="9B250DAD1F0E4D31859B884EBB432E48"/>
    <w:rsid w:val="00FD0872"/>
  </w:style>
  <w:style w:type="character" w:styleId="Plassholdertekst">
    <w:name w:val="Placeholder Text"/>
    <w:basedOn w:val="Standardskriftforavsnitt"/>
    <w:uiPriority w:val="99"/>
    <w:semiHidden/>
    <w:rsid w:val="00FD0872"/>
    <w:rPr>
      <w:color w:val="808080"/>
    </w:rPr>
  </w:style>
  <w:style w:type="paragraph" w:customStyle="1" w:styleId="EA3A20D4483A40E5B1C8B087EC93BEB2">
    <w:name w:val="EA3A20D4483A40E5B1C8B087EC93BEB2"/>
    <w:rsid w:val="00FD0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bed29-bc24-4f9e-bec6-d043e7563859">
      <Terms xmlns="http://schemas.microsoft.com/office/infopath/2007/PartnerControls"/>
    </lcf76f155ced4ddcb4097134ff3c332f>
    <TaxCatchAll xmlns="d05a80d2-c07e-4470-8e93-19b804615f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ed9bd028107bcd9d18f1a0f3869de683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0498b51fac05191ce3951f3cb61c8dbf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4755F-4EF0-4DA1-97A4-3A4E16F1F3F9}">
  <ds:schemaRefs>
    <ds:schemaRef ds:uri="http://schemas.microsoft.com/office/2006/metadata/properties"/>
    <ds:schemaRef ds:uri="http://schemas.microsoft.com/office/infopath/2007/PartnerControls"/>
    <ds:schemaRef ds:uri="609bed29-bc24-4f9e-bec6-d043e7563859"/>
    <ds:schemaRef ds:uri="d05a80d2-c07e-4470-8e93-19b804615f8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5F58AA-3B00-454C-B0D1-A11A70970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bed29-bc24-4f9e-bec6-d043e7563859"/>
    <ds:schemaRef ds:uri="d05a80d2-c07e-4470-8e93-19b804615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543A3-3D36-4E5D-B782-473BC37D7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Utdrag fra prosedyre EQS ID 37541, versjon 1.0</dc:title>
  <dc:subject/>
  <dc:creator>Nebb, Solrun</dc:creator>
  <cp:keywords/>
  <dc:description/>
  <cp:lastModifiedBy>Nebb, Solrun</cp:lastModifiedBy>
  <cp:revision>5</cp:revision>
  <dcterms:created xsi:type="dcterms:W3CDTF">2025-11-20T11:57:00Z</dcterms:created>
  <dcterms:modified xsi:type="dcterms:W3CDTF">2025-12-05T11:46:00Z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3aff9117,4c1fd142,6fdfbb32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2025-11-19T13:55:14Z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fe4f591f-6fd1-42b5-87e2-6de245e529e6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  <property fmtid="{D5CDD505-2E9C-101B-9397-08002B2CF9AE}" pid="13" name="ContentTypeId">
    <vt:lpwstr>0x010100BF6B44BE9DAD634595CF83A8593CDEFA</vt:lpwstr>
  </property>
</Properties>
</file>